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r>
        <w:rPr>
          <w:b/>
          <w:noProof/>
          <w:sz w:val="28"/>
          <w:szCs w:val="28"/>
        </w:rPr>
        <mc:AlternateContent>
          <mc:Choice Requires="wps">
            <w:drawing>
              <wp:anchor distT="0" distB="0" distL="114300" distR="114300" simplePos="0" relativeHeight="251687936" behindDoc="0" locked="0" layoutInCell="1" allowOverlap="1" wp14:anchorId="1D393FDD" wp14:editId="3853B6B6">
                <wp:simplePos x="0" y="0"/>
                <wp:positionH relativeFrom="column">
                  <wp:posOffset>234950</wp:posOffset>
                </wp:positionH>
                <wp:positionV relativeFrom="paragraph">
                  <wp:posOffset>-1461770</wp:posOffset>
                </wp:positionV>
                <wp:extent cx="6286500" cy="9486900"/>
                <wp:effectExtent l="13335" t="12065" r="5715" b="698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486900"/>
                        </a:xfrm>
                        <a:prstGeom prst="rect">
                          <a:avLst/>
                        </a:prstGeom>
                        <a:solidFill>
                          <a:srgbClr val="FFFFFF"/>
                        </a:solidFill>
                        <a:ln w="9525">
                          <a:solidFill>
                            <a:srgbClr val="FFFFFF"/>
                          </a:solidFill>
                          <a:miter lim="800000"/>
                          <a:headEnd/>
                          <a:tailEnd/>
                        </a:ln>
                      </wps:spPr>
                      <wps:txbx>
                        <w:txbxContent>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b/>
                                <w:sz w:val="40"/>
                                <w:szCs w:val="40"/>
                              </w:rPr>
                            </w:pPr>
                          </w:p>
                          <w:p w:rsidR="00434A30" w:rsidRDefault="00434A30" w:rsidP="00434A30">
                            <w:pPr>
                              <w:jc w:val="center"/>
                              <w:rPr>
                                <w:b/>
                                <w:sz w:val="40"/>
                                <w:szCs w:val="40"/>
                              </w:rPr>
                            </w:pPr>
                          </w:p>
                          <w:p w:rsidR="00434A30" w:rsidRDefault="00434A30" w:rsidP="00434A30">
                            <w:pPr>
                              <w:jc w:val="center"/>
                              <w:rPr>
                                <w:b/>
                                <w:sz w:val="40"/>
                                <w:szCs w:val="40"/>
                              </w:rPr>
                            </w:pPr>
                          </w:p>
                          <w:p w:rsidR="00434A30" w:rsidRPr="00F2088B" w:rsidRDefault="00434A30" w:rsidP="00434A30">
                            <w:pPr>
                              <w:jc w:val="center"/>
                              <w:rPr>
                                <w:b/>
                                <w:sz w:val="36"/>
                                <w:szCs w:val="36"/>
                              </w:rPr>
                            </w:pPr>
                            <w:r w:rsidRPr="00F2088B">
                              <w:rPr>
                                <w:b/>
                                <w:sz w:val="36"/>
                                <w:szCs w:val="36"/>
                              </w:rPr>
                              <w:t>СЕМИНАР</w:t>
                            </w:r>
                          </w:p>
                          <w:p w:rsidR="00434A30" w:rsidRPr="00F2088B" w:rsidRDefault="00434A30" w:rsidP="00434A30">
                            <w:pPr>
                              <w:jc w:val="center"/>
                              <w:rPr>
                                <w:b/>
                                <w:sz w:val="36"/>
                                <w:szCs w:val="36"/>
                              </w:rPr>
                            </w:pPr>
                            <w:r w:rsidRPr="00F2088B">
                              <w:rPr>
                                <w:b/>
                                <w:sz w:val="36"/>
                                <w:szCs w:val="36"/>
                              </w:rPr>
                              <w:t>"Основные принципы развивающей педагогики оздоровления"</w:t>
                            </w:r>
                          </w:p>
                          <w:p w:rsidR="00434A30" w:rsidRPr="00F2088B" w:rsidRDefault="00434A30" w:rsidP="00434A30">
                            <w:pPr>
                              <w:jc w:val="center"/>
                              <w:rPr>
                                <w:b/>
                                <w:sz w:val="36"/>
                                <w:szCs w:val="36"/>
                              </w:rPr>
                            </w:pPr>
                          </w:p>
                          <w:p w:rsidR="00434A30" w:rsidRPr="00F2088B" w:rsidRDefault="00434A30" w:rsidP="00434A30">
                            <w:pPr>
                              <w:jc w:val="both"/>
                              <w:rPr>
                                <w:b/>
                                <w:sz w:val="36"/>
                                <w:szCs w:val="36"/>
                              </w:rPr>
                            </w:pPr>
                          </w:p>
                          <w:p w:rsidR="00434A30" w:rsidRPr="00F2088B" w:rsidRDefault="00434A30" w:rsidP="00434A30">
                            <w:pPr>
                              <w:jc w:val="both"/>
                              <w:rPr>
                                <w:b/>
                                <w:sz w:val="36"/>
                                <w:szCs w:val="36"/>
                              </w:rPr>
                            </w:pPr>
                          </w:p>
                          <w:p w:rsidR="00434A30" w:rsidRPr="00F2088B" w:rsidRDefault="00434A30" w:rsidP="00434A30">
                            <w:pPr>
                              <w:numPr>
                                <w:ilvl w:val="0"/>
                                <w:numId w:val="3"/>
                              </w:numPr>
                              <w:jc w:val="both"/>
                              <w:rPr>
                                <w:i/>
                                <w:sz w:val="32"/>
                                <w:szCs w:val="32"/>
                              </w:rPr>
                            </w:pPr>
                            <w:r w:rsidRPr="00F2088B">
                              <w:rPr>
                                <w:i/>
                                <w:sz w:val="32"/>
                                <w:szCs w:val="32"/>
                              </w:rPr>
                              <w:t>"Приобщение к физической культуре – творческий процесс"</w:t>
                            </w:r>
                          </w:p>
                          <w:p w:rsidR="00434A30" w:rsidRPr="00F2088B" w:rsidRDefault="00434A30" w:rsidP="00434A30">
                            <w:pPr>
                              <w:numPr>
                                <w:ilvl w:val="0"/>
                                <w:numId w:val="3"/>
                              </w:numPr>
                              <w:jc w:val="both"/>
                              <w:rPr>
                                <w:i/>
                                <w:sz w:val="32"/>
                                <w:szCs w:val="32"/>
                              </w:rPr>
                            </w:pPr>
                            <w:r w:rsidRPr="00F2088B">
                              <w:rPr>
                                <w:i/>
                                <w:sz w:val="32"/>
                                <w:szCs w:val="32"/>
                              </w:rPr>
                              <w:t>"Основные принципы развивающей педагогики оздоровления"</w:t>
                            </w:r>
                          </w:p>
                          <w:p w:rsidR="00434A30" w:rsidRDefault="00434A30" w:rsidP="00434A30">
                            <w:pPr>
                              <w:numPr>
                                <w:ilvl w:val="0"/>
                                <w:numId w:val="3"/>
                              </w:numPr>
                              <w:jc w:val="both"/>
                              <w:rPr>
                                <w:i/>
                                <w:sz w:val="32"/>
                                <w:szCs w:val="32"/>
                              </w:rPr>
                            </w:pPr>
                            <w:r w:rsidRPr="00F2088B">
                              <w:rPr>
                                <w:i/>
                                <w:sz w:val="32"/>
                                <w:szCs w:val="32"/>
                              </w:rPr>
                              <w:t>"Условия необходимые для организации самостоятельной двигательной активности" (материалы и оборудование)</w:t>
                            </w:r>
                          </w:p>
                          <w:p w:rsidR="00434A30" w:rsidRDefault="00434A30" w:rsidP="00434A30">
                            <w:pPr>
                              <w:jc w:val="both"/>
                              <w:rPr>
                                <w:i/>
                                <w:sz w:val="32"/>
                                <w:szCs w:val="32"/>
                              </w:rPr>
                            </w:pPr>
                          </w:p>
                          <w:p w:rsidR="00434A30" w:rsidRDefault="00434A30" w:rsidP="00434A30">
                            <w:pPr>
                              <w:jc w:val="both"/>
                              <w:rPr>
                                <w:i/>
                                <w:sz w:val="32"/>
                                <w:szCs w:val="32"/>
                              </w:rPr>
                            </w:pPr>
                          </w:p>
                          <w:p w:rsidR="00434A30" w:rsidRDefault="00434A30" w:rsidP="00434A30">
                            <w:pPr>
                              <w:jc w:val="right"/>
                              <w:rPr>
                                <w:sz w:val="32"/>
                                <w:szCs w:val="32"/>
                              </w:rPr>
                            </w:pPr>
                            <w:r>
                              <w:rPr>
                                <w:sz w:val="32"/>
                                <w:szCs w:val="32"/>
                              </w:rPr>
                              <w:t>Зам. зав. по УВР Петрова Е.С.</w:t>
                            </w:r>
                          </w:p>
                          <w:p w:rsidR="00434A30" w:rsidRDefault="00434A30" w:rsidP="00434A30">
                            <w:pPr>
                              <w:jc w:val="right"/>
                              <w:rPr>
                                <w:sz w:val="32"/>
                                <w:szCs w:val="32"/>
                              </w:rPr>
                            </w:pPr>
                            <w:r>
                              <w:rPr>
                                <w:sz w:val="32"/>
                                <w:szCs w:val="32"/>
                              </w:rPr>
                              <w:t xml:space="preserve">Инструктор по физкультуре </w:t>
                            </w:r>
                          </w:p>
                          <w:p w:rsidR="00434A30" w:rsidRPr="00F2088B" w:rsidRDefault="00434A30" w:rsidP="00434A30">
                            <w:pPr>
                              <w:jc w:val="right"/>
                              <w:rPr>
                                <w:sz w:val="32"/>
                                <w:szCs w:val="32"/>
                              </w:rPr>
                            </w:pPr>
                            <w:r>
                              <w:rPr>
                                <w:sz w:val="32"/>
                                <w:szCs w:val="32"/>
                              </w:rPr>
                              <w:t>Плотникова В.Ю.</w:t>
                            </w:r>
                          </w:p>
                          <w:p w:rsidR="00434A30" w:rsidRPr="00F2088B" w:rsidRDefault="00434A30" w:rsidP="00434A30">
                            <w:pPr>
                              <w:jc w:val="both"/>
                              <w:rPr>
                                <w:i/>
                                <w:sz w:val="32"/>
                                <w:szCs w:val="32"/>
                              </w:rPr>
                            </w:pPr>
                          </w:p>
                          <w:p w:rsidR="00434A30" w:rsidRPr="00F2088B" w:rsidRDefault="00434A30" w:rsidP="00434A30">
                            <w:pPr>
                              <w:jc w:val="both"/>
                              <w:rPr>
                                <w:i/>
                                <w:sz w:val="32"/>
                                <w:szCs w:val="32"/>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Pr="00965B7E" w:rsidRDefault="00434A30" w:rsidP="00434A30">
                            <w:pPr>
                              <w:rPr>
                                <w:sz w:val="28"/>
                                <w:szCs w:val="28"/>
                              </w:rPr>
                            </w:pPr>
                          </w:p>
                          <w:p w:rsidR="00434A30" w:rsidRPr="00965B7E" w:rsidRDefault="00434A30" w:rsidP="00434A30">
                            <w:pPr>
                              <w:jc w:val="center"/>
                              <w:rPr>
                                <w:b/>
                                <w:sz w:val="36"/>
                                <w:szCs w:val="36"/>
                              </w:rPr>
                            </w:pPr>
                          </w:p>
                          <w:p w:rsidR="00434A30" w:rsidRDefault="00434A30" w:rsidP="00434A30">
                            <w:pPr>
                              <w:jc w:val="center"/>
                              <w:rPr>
                                <w:b/>
                                <w:sz w:val="28"/>
                                <w:szCs w:val="28"/>
                              </w:rPr>
                            </w:pPr>
                          </w:p>
                          <w:p w:rsidR="00434A30" w:rsidRPr="00965B7E" w:rsidRDefault="00434A30" w:rsidP="00434A30">
                            <w:pPr>
                              <w:jc w:val="center"/>
                              <w:rPr>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 o:spid="_x0000_s1026" type="#_x0000_t202" style="position:absolute;left:0;text-align:left;margin-left:18.5pt;margin-top:-115.1pt;width:495pt;height:74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" strokecolor="white">
                <v:textbox>
                  <w:txbxContent>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sz w:val="22"/>
                          <w:szCs w:val="22"/>
                        </w:rPr>
                      </w:pPr>
                    </w:p>
                    <w:p w:rsidR="00434A30" w:rsidRDefault="00434A30" w:rsidP="00434A30">
                      <w:pPr>
                        <w:jc w:val="center"/>
                        <w:rPr>
                          <w:b/>
                          <w:sz w:val="40"/>
                          <w:szCs w:val="40"/>
                        </w:rPr>
                      </w:pPr>
                    </w:p>
                    <w:p w:rsidR="00434A30" w:rsidRDefault="00434A30" w:rsidP="00434A30">
                      <w:pPr>
                        <w:jc w:val="center"/>
                        <w:rPr>
                          <w:b/>
                          <w:sz w:val="40"/>
                          <w:szCs w:val="40"/>
                        </w:rPr>
                      </w:pPr>
                    </w:p>
                    <w:p w:rsidR="00434A30" w:rsidRDefault="00434A30" w:rsidP="00434A30">
                      <w:pPr>
                        <w:jc w:val="center"/>
                        <w:rPr>
                          <w:b/>
                          <w:sz w:val="40"/>
                          <w:szCs w:val="40"/>
                        </w:rPr>
                      </w:pPr>
                    </w:p>
                    <w:p w:rsidR="00434A30" w:rsidRPr="00F2088B" w:rsidRDefault="00434A30" w:rsidP="00434A30">
                      <w:pPr>
                        <w:jc w:val="center"/>
                        <w:rPr>
                          <w:b/>
                          <w:sz w:val="36"/>
                          <w:szCs w:val="36"/>
                        </w:rPr>
                      </w:pPr>
                      <w:r w:rsidRPr="00F2088B">
                        <w:rPr>
                          <w:b/>
                          <w:sz w:val="36"/>
                          <w:szCs w:val="36"/>
                        </w:rPr>
                        <w:t>СЕМИНАР</w:t>
                      </w:r>
                    </w:p>
                    <w:p w:rsidR="00434A30" w:rsidRPr="00F2088B" w:rsidRDefault="00434A30" w:rsidP="00434A30">
                      <w:pPr>
                        <w:jc w:val="center"/>
                        <w:rPr>
                          <w:b/>
                          <w:sz w:val="36"/>
                          <w:szCs w:val="36"/>
                        </w:rPr>
                      </w:pPr>
                      <w:r w:rsidRPr="00F2088B">
                        <w:rPr>
                          <w:b/>
                          <w:sz w:val="36"/>
                          <w:szCs w:val="36"/>
                        </w:rPr>
                        <w:t>"Основные принципы развивающей педагогики оздоровления"</w:t>
                      </w:r>
                    </w:p>
                    <w:p w:rsidR="00434A30" w:rsidRPr="00F2088B" w:rsidRDefault="00434A30" w:rsidP="00434A30">
                      <w:pPr>
                        <w:jc w:val="center"/>
                        <w:rPr>
                          <w:b/>
                          <w:sz w:val="36"/>
                          <w:szCs w:val="36"/>
                        </w:rPr>
                      </w:pPr>
                    </w:p>
                    <w:p w:rsidR="00434A30" w:rsidRPr="00F2088B" w:rsidRDefault="00434A30" w:rsidP="00434A30">
                      <w:pPr>
                        <w:jc w:val="both"/>
                        <w:rPr>
                          <w:b/>
                          <w:sz w:val="36"/>
                          <w:szCs w:val="36"/>
                        </w:rPr>
                      </w:pPr>
                    </w:p>
                    <w:p w:rsidR="00434A30" w:rsidRPr="00F2088B" w:rsidRDefault="00434A30" w:rsidP="00434A30">
                      <w:pPr>
                        <w:jc w:val="both"/>
                        <w:rPr>
                          <w:b/>
                          <w:sz w:val="36"/>
                          <w:szCs w:val="36"/>
                        </w:rPr>
                      </w:pPr>
                    </w:p>
                    <w:p w:rsidR="00434A30" w:rsidRPr="00F2088B" w:rsidRDefault="00434A30" w:rsidP="00434A30">
                      <w:pPr>
                        <w:numPr>
                          <w:ilvl w:val="0"/>
                          <w:numId w:val="3"/>
                        </w:numPr>
                        <w:jc w:val="both"/>
                        <w:rPr>
                          <w:i/>
                          <w:sz w:val="32"/>
                          <w:szCs w:val="32"/>
                        </w:rPr>
                      </w:pPr>
                      <w:r w:rsidRPr="00F2088B">
                        <w:rPr>
                          <w:i/>
                          <w:sz w:val="32"/>
                          <w:szCs w:val="32"/>
                        </w:rPr>
                        <w:t>"Приобщение к физической культуре – творческий процесс"</w:t>
                      </w:r>
                    </w:p>
                    <w:p w:rsidR="00434A30" w:rsidRPr="00F2088B" w:rsidRDefault="00434A30" w:rsidP="00434A30">
                      <w:pPr>
                        <w:numPr>
                          <w:ilvl w:val="0"/>
                          <w:numId w:val="3"/>
                        </w:numPr>
                        <w:jc w:val="both"/>
                        <w:rPr>
                          <w:i/>
                          <w:sz w:val="32"/>
                          <w:szCs w:val="32"/>
                        </w:rPr>
                      </w:pPr>
                      <w:r w:rsidRPr="00F2088B">
                        <w:rPr>
                          <w:i/>
                          <w:sz w:val="32"/>
                          <w:szCs w:val="32"/>
                        </w:rPr>
                        <w:t>"Основные принципы развивающей педагогики оздоровления"</w:t>
                      </w:r>
                    </w:p>
                    <w:p w:rsidR="00434A30" w:rsidRDefault="00434A30" w:rsidP="00434A30">
                      <w:pPr>
                        <w:numPr>
                          <w:ilvl w:val="0"/>
                          <w:numId w:val="3"/>
                        </w:numPr>
                        <w:jc w:val="both"/>
                        <w:rPr>
                          <w:i/>
                          <w:sz w:val="32"/>
                          <w:szCs w:val="32"/>
                        </w:rPr>
                      </w:pPr>
                      <w:r w:rsidRPr="00F2088B">
                        <w:rPr>
                          <w:i/>
                          <w:sz w:val="32"/>
                          <w:szCs w:val="32"/>
                        </w:rPr>
                        <w:t>"Условия необходимые для организации самостоятельной двигательной активности" (материалы и оборудование)</w:t>
                      </w:r>
                    </w:p>
                    <w:p w:rsidR="00434A30" w:rsidRDefault="00434A30" w:rsidP="00434A30">
                      <w:pPr>
                        <w:jc w:val="both"/>
                        <w:rPr>
                          <w:i/>
                          <w:sz w:val="32"/>
                          <w:szCs w:val="32"/>
                        </w:rPr>
                      </w:pPr>
                    </w:p>
                    <w:p w:rsidR="00434A30" w:rsidRDefault="00434A30" w:rsidP="00434A30">
                      <w:pPr>
                        <w:jc w:val="both"/>
                        <w:rPr>
                          <w:i/>
                          <w:sz w:val="32"/>
                          <w:szCs w:val="32"/>
                        </w:rPr>
                      </w:pPr>
                    </w:p>
                    <w:p w:rsidR="00434A30" w:rsidRDefault="00434A30" w:rsidP="00434A30">
                      <w:pPr>
                        <w:jc w:val="right"/>
                        <w:rPr>
                          <w:sz w:val="32"/>
                          <w:szCs w:val="32"/>
                        </w:rPr>
                      </w:pPr>
                      <w:r>
                        <w:rPr>
                          <w:sz w:val="32"/>
                          <w:szCs w:val="32"/>
                        </w:rPr>
                        <w:t>Зам. зав. по УВР Петрова Е.С.</w:t>
                      </w:r>
                    </w:p>
                    <w:p w:rsidR="00434A30" w:rsidRDefault="00434A30" w:rsidP="00434A30">
                      <w:pPr>
                        <w:jc w:val="right"/>
                        <w:rPr>
                          <w:sz w:val="32"/>
                          <w:szCs w:val="32"/>
                        </w:rPr>
                      </w:pPr>
                      <w:r>
                        <w:rPr>
                          <w:sz w:val="32"/>
                          <w:szCs w:val="32"/>
                        </w:rPr>
                        <w:t xml:space="preserve">Инструктор по физкультуре </w:t>
                      </w:r>
                    </w:p>
                    <w:p w:rsidR="00434A30" w:rsidRPr="00F2088B" w:rsidRDefault="00434A30" w:rsidP="00434A30">
                      <w:pPr>
                        <w:jc w:val="right"/>
                        <w:rPr>
                          <w:sz w:val="32"/>
                          <w:szCs w:val="32"/>
                        </w:rPr>
                      </w:pPr>
                      <w:r>
                        <w:rPr>
                          <w:sz w:val="32"/>
                          <w:szCs w:val="32"/>
                        </w:rPr>
                        <w:t>Плотникова В.Ю.</w:t>
                      </w:r>
                    </w:p>
                    <w:p w:rsidR="00434A30" w:rsidRPr="00F2088B" w:rsidRDefault="00434A30" w:rsidP="00434A30">
                      <w:pPr>
                        <w:jc w:val="both"/>
                        <w:rPr>
                          <w:i/>
                          <w:sz w:val="32"/>
                          <w:szCs w:val="32"/>
                        </w:rPr>
                      </w:pPr>
                    </w:p>
                    <w:p w:rsidR="00434A30" w:rsidRPr="00F2088B" w:rsidRDefault="00434A30" w:rsidP="00434A30">
                      <w:pPr>
                        <w:jc w:val="both"/>
                        <w:rPr>
                          <w:i/>
                          <w:sz w:val="32"/>
                          <w:szCs w:val="32"/>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both"/>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Default="00434A30" w:rsidP="00434A30">
                      <w:pPr>
                        <w:jc w:val="center"/>
                        <w:rPr>
                          <w:b/>
                          <w:sz w:val="36"/>
                          <w:szCs w:val="36"/>
                        </w:rPr>
                      </w:pPr>
                    </w:p>
                    <w:p w:rsidR="00434A30" w:rsidRPr="00965B7E" w:rsidRDefault="00434A30" w:rsidP="00434A30">
                      <w:pPr>
                        <w:rPr>
                          <w:sz w:val="28"/>
                          <w:szCs w:val="28"/>
                        </w:rPr>
                      </w:pPr>
                    </w:p>
                    <w:p w:rsidR="00434A30" w:rsidRPr="00965B7E" w:rsidRDefault="00434A30" w:rsidP="00434A30">
                      <w:pPr>
                        <w:jc w:val="center"/>
                        <w:rPr>
                          <w:b/>
                          <w:sz w:val="36"/>
                          <w:szCs w:val="36"/>
                        </w:rPr>
                      </w:pPr>
                    </w:p>
                    <w:p w:rsidR="00434A30" w:rsidRDefault="00434A30" w:rsidP="00434A30">
                      <w:pPr>
                        <w:jc w:val="center"/>
                        <w:rPr>
                          <w:b/>
                          <w:sz w:val="28"/>
                          <w:szCs w:val="28"/>
                        </w:rPr>
                      </w:pPr>
                    </w:p>
                    <w:p w:rsidR="00434A30" w:rsidRPr="00965B7E" w:rsidRDefault="00434A30" w:rsidP="00434A30">
                      <w:pPr>
                        <w:jc w:val="center"/>
                        <w:rPr>
                          <w:sz w:val="40"/>
                          <w:szCs w:val="40"/>
                        </w:rPr>
                      </w:pPr>
                    </w:p>
                  </w:txbxContent>
                </v:textbox>
              </v:shape>
            </w:pict>
          </mc:Fallback>
        </mc:AlternateContent>
      </w: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434A30" w:rsidRDefault="00434A30" w:rsidP="00F2088B">
      <w:pPr>
        <w:shd w:val="clear" w:color="auto" w:fill="FFFFFF"/>
        <w:autoSpaceDE w:val="0"/>
        <w:autoSpaceDN w:val="0"/>
        <w:adjustRightInd w:val="0"/>
        <w:spacing w:line="360" w:lineRule="auto"/>
        <w:ind w:firstLine="720"/>
        <w:jc w:val="center"/>
        <w:rPr>
          <w:b/>
          <w:sz w:val="28"/>
          <w:szCs w:val="28"/>
        </w:rPr>
      </w:pPr>
    </w:p>
    <w:p w:rsidR="00F2088B" w:rsidRPr="00A2440D" w:rsidRDefault="00F2088B" w:rsidP="00F2088B">
      <w:pPr>
        <w:shd w:val="clear" w:color="auto" w:fill="FFFFFF"/>
        <w:autoSpaceDE w:val="0"/>
        <w:autoSpaceDN w:val="0"/>
        <w:adjustRightInd w:val="0"/>
        <w:spacing w:line="360" w:lineRule="auto"/>
        <w:ind w:firstLine="720"/>
        <w:jc w:val="center"/>
        <w:rPr>
          <w:b/>
          <w:sz w:val="28"/>
          <w:szCs w:val="28"/>
        </w:rPr>
      </w:pPr>
      <w:r w:rsidRPr="00A2440D">
        <w:rPr>
          <w:b/>
          <w:sz w:val="28"/>
          <w:szCs w:val="28"/>
        </w:rPr>
        <w:lastRenderedPageBreak/>
        <w:t>Приобщение к физической культуре – творческий процесс.</w:t>
      </w:r>
    </w:p>
    <w:p w:rsidR="00F2088B" w:rsidRPr="00A2440D" w:rsidRDefault="00F2088B" w:rsidP="00F2088B">
      <w:pPr>
        <w:shd w:val="clear" w:color="auto" w:fill="FFFFFF"/>
        <w:autoSpaceDE w:val="0"/>
        <w:autoSpaceDN w:val="0"/>
        <w:adjustRightInd w:val="0"/>
        <w:spacing w:line="360" w:lineRule="auto"/>
        <w:ind w:firstLine="720"/>
        <w:jc w:val="both"/>
        <w:rPr>
          <w:sz w:val="24"/>
          <w:szCs w:val="24"/>
        </w:rPr>
      </w:pPr>
      <w:r w:rsidRPr="00A2440D">
        <w:rPr>
          <w:sz w:val="24"/>
          <w:szCs w:val="24"/>
        </w:rPr>
        <w:t>Согласно идее Программы развития двигательной активности и оздоровительной работы с детьми 4-7 лет (авторы Кудрявцев В.Т., Егоров Б.Б.) физическая культура должна разворачиваться как процесс творческого преобразования обыденного двигательного опыта ребёнка и эталонов движения. Традиционная  - не развивающая система физического воспитания лишь дублирует и педагогически закрепляет этот опыт и эти эталоны.</w:t>
      </w:r>
    </w:p>
    <w:p w:rsidR="00F2088B" w:rsidRPr="00A2440D" w:rsidRDefault="00F2088B" w:rsidP="00F2088B">
      <w:pPr>
        <w:shd w:val="clear" w:color="auto" w:fill="FFFFFF"/>
        <w:autoSpaceDE w:val="0"/>
        <w:autoSpaceDN w:val="0"/>
        <w:adjustRightInd w:val="0"/>
        <w:spacing w:line="360" w:lineRule="auto"/>
        <w:ind w:firstLine="720"/>
        <w:jc w:val="both"/>
        <w:rPr>
          <w:sz w:val="24"/>
          <w:szCs w:val="24"/>
        </w:rPr>
      </w:pPr>
      <w:r w:rsidRPr="00A2440D">
        <w:rPr>
          <w:sz w:val="24"/>
          <w:szCs w:val="24"/>
        </w:rPr>
        <w:t xml:space="preserve">Что же такое "преобразования обыденного двигательного опыта ребёнка и эталонов движения". Объяснить данный принцип можно на примере создания педагогом с детьми двигательных перевёртышей. На этом, </w:t>
      </w:r>
      <w:proofErr w:type="gramStart"/>
      <w:r w:rsidRPr="00A2440D">
        <w:rPr>
          <w:sz w:val="24"/>
          <w:szCs w:val="24"/>
        </w:rPr>
        <w:t>например</w:t>
      </w:r>
      <w:proofErr w:type="gramEnd"/>
      <w:r w:rsidRPr="00A2440D">
        <w:rPr>
          <w:sz w:val="24"/>
          <w:szCs w:val="24"/>
        </w:rPr>
        <w:t xml:space="preserve"> строится подвижная игра "Обезьянка".  В ней дети вначале изображают послушных обезьянок, повторяя все движения за педагогом, затем им надоедает быть послушными и они придумывают свои движения. Затем следует усложнение, педагог предлагает поиграть в игру "непослушание" с правилами: движения детей должны быть противоположны тем, что демонстрирует взрослый. Это и есть способ создания двигательных перевёртышей.</w:t>
      </w:r>
    </w:p>
    <w:p w:rsidR="00F2088B" w:rsidRPr="00A2440D" w:rsidRDefault="00F2088B" w:rsidP="00F2088B">
      <w:pPr>
        <w:shd w:val="clear" w:color="auto" w:fill="FFFFFF"/>
        <w:autoSpaceDE w:val="0"/>
        <w:autoSpaceDN w:val="0"/>
        <w:adjustRightInd w:val="0"/>
        <w:spacing w:line="360" w:lineRule="auto"/>
        <w:ind w:firstLine="720"/>
        <w:jc w:val="both"/>
        <w:rPr>
          <w:sz w:val="24"/>
          <w:szCs w:val="24"/>
        </w:rPr>
      </w:pPr>
      <w:r w:rsidRPr="00A2440D">
        <w:rPr>
          <w:sz w:val="24"/>
          <w:szCs w:val="24"/>
        </w:rPr>
        <w:t>Но для того, чтобы осмыслить, тем более самостоятельно создать двигательный перевёртыш, ребёнок должен в какой-то мере усвоить образец.  При этом нельзя жёстко задавать детям определённую систему эталонов тех или иных, пытаясь добиться их прочного усвоения, а затем начинать их расшатывать. Однако изначально жёстко заданный и усвоенный эталон едва ли может быть творчески изменён.</w:t>
      </w:r>
    </w:p>
    <w:p w:rsidR="00F2088B" w:rsidRPr="00A2440D" w:rsidRDefault="00F2088B" w:rsidP="00F2088B">
      <w:pPr>
        <w:shd w:val="clear" w:color="auto" w:fill="FFFFFF"/>
        <w:autoSpaceDE w:val="0"/>
        <w:autoSpaceDN w:val="0"/>
        <w:adjustRightInd w:val="0"/>
        <w:spacing w:line="360" w:lineRule="auto"/>
        <w:ind w:firstLine="720"/>
        <w:jc w:val="both"/>
        <w:rPr>
          <w:sz w:val="24"/>
          <w:szCs w:val="24"/>
        </w:rPr>
      </w:pPr>
      <w:r w:rsidRPr="00A2440D">
        <w:rPr>
          <w:sz w:val="24"/>
          <w:szCs w:val="24"/>
        </w:rPr>
        <w:t xml:space="preserve">Творческое преобразование двигательного эталона грамотнее осуществлять на тех этапах, когда ещё не достигнуто его прочное усвоение, хотя ребёнок обладает уже известным опытом выполнения данного движения. </w:t>
      </w:r>
    </w:p>
    <w:p w:rsidR="00F2088B" w:rsidRPr="00A2440D" w:rsidRDefault="00F2088B" w:rsidP="00F2088B">
      <w:pPr>
        <w:shd w:val="clear" w:color="auto" w:fill="FFFFFF"/>
        <w:autoSpaceDE w:val="0"/>
        <w:autoSpaceDN w:val="0"/>
        <w:adjustRightInd w:val="0"/>
        <w:spacing w:line="360" w:lineRule="auto"/>
        <w:ind w:firstLine="720"/>
        <w:jc w:val="both"/>
        <w:rPr>
          <w:sz w:val="24"/>
          <w:szCs w:val="24"/>
        </w:rPr>
      </w:pPr>
      <w:r w:rsidRPr="00A2440D">
        <w:rPr>
          <w:sz w:val="24"/>
          <w:szCs w:val="24"/>
        </w:rPr>
        <w:t xml:space="preserve">Взаимодействие инструктора по физкультуре и воспитателей позволяет осуществить данное направление. </w:t>
      </w:r>
    </w:p>
    <w:p w:rsidR="00F2088B" w:rsidRPr="00460F45" w:rsidRDefault="00F2088B" w:rsidP="00F2088B">
      <w:pPr>
        <w:shd w:val="clear" w:color="auto" w:fill="FFFFFF"/>
        <w:autoSpaceDE w:val="0"/>
        <w:autoSpaceDN w:val="0"/>
        <w:adjustRightInd w:val="0"/>
        <w:spacing w:line="360" w:lineRule="auto"/>
        <w:ind w:firstLine="720"/>
        <w:jc w:val="center"/>
        <w:rPr>
          <w:rFonts w:ascii="Bookman Old Style" w:hAnsi="Bookman Old Style"/>
          <w:b/>
          <w:sz w:val="26"/>
          <w:szCs w:val="26"/>
          <w:u w:val="single"/>
        </w:rPr>
      </w:pPr>
      <w:r w:rsidRPr="00460F45">
        <w:rPr>
          <w:rFonts w:ascii="Bookman Old Style" w:hAnsi="Bookman Old Style"/>
          <w:b/>
          <w:sz w:val="26"/>
          <w:szCs w:val="26"/>
          <w:u w:val="single"/>
        </w:rPr>
        <w:t>Схема организации работы по формированию двигательного воображения</w:t>
      </w:r>
    </w:p>
    <w:p w:rsidR="00F2088B" w:rsidRPr="00381477" w:rsidRDefault="00F2088B" w:rsidP="00F2088B">
      <w:pPr>
        <w:shd w:val="clear" w:color="auto" w:fill="FFFFFF"/>
        <w:autoSpaceDE w:val="0"/>
        <w:autoSpaceDN w:val="0"/>
        <w:adjustRightInd w:val="0"/>
        <w:spacing w:line="360" w:lineRule="auto"/>
        <w:jc w:val="both"/>
        <w:rPr>
          <w:rFonts w:ascii="Bookman Old Style" w:hAnsi="Bookman Old Style"/>
          <w:b/>
          <w:i/>
          <w:sz w:val="26"/>
          <w:szCs w:val="26"/>
        </w:rPr>
      </w:pPr>
      <w:r>
        <w:rPr>
          <w:b/>
          <w:noProof/>
          <w:sz w:val="26"/>
          <w:szCs w:val="26"/>
        </w:rPr>
        <mc:AlternateContent>
          <mc:Choice Requires="wps">
            <w:drawing>
              <wp:anchor distT="0" distB="0" distL="114300" distR="114300" simplePos="0" relativeHeight="251669504" behindDoc="0" locked="0" layoutInCell="1" allowOverlap="1">
                <wp:simplePos x="0" y="0"/>
                <wp:positionH relativeFrom="column">
                  <wp:posOffset>4377690</wp:posOffset>
                </wp:positionH>
                <wp:positionV relativeFrom="paragraph">
                  <wp:posOffset>205740</wp:posOffset>
                </wp:positionV>
                <wp:extent cx="0" cy="228600"/>
                <wp:effectExtent l="88900" t="22225" r="92075" b="3492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7pt,16.2pt" to="344.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" strokeweight="3pt">
                <v:stroke endarrow="block"/>
              </v:line>
            </w:pict>
          </mc:Fallback>
        </mc:AlternateContent>
      </w:r>
      <w:r>
        <w:rPr>
          <w:b/>
          <w:noProof/>
          <w:sz w:val="26"/>
          <w:szCs w:val="26"/>
        </w:rPr>
        <mc:AlternateContent>
          <mc:Choice Requires="wps">
            <w:drawing>
              <wp:anchor distT="0" distB="0" distL="114300" distR="114300" simplePos="0" relativeHeight="251668480" behindDoc="0" locked="0" layoutInCell="1" allowOverlap="1">
                <wp:simplePos x="0" y="0"/>
                <wp:positionH relativeFrom="column">
                  <wp:posOffset>1977390</wp:posOffset>
                </wp:positionH>
                <wp:positionV relativeFrom="paragraph">
                  <wp:posOffset>205740</wp:posOffset>
                </wp:positionV>
                <wp:extent cx="2400300" cy="0"/>
                <wp:effectExtent l="22225" t="22225" r="25400" b="2540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7pt,16.2pt" to="344.7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" strokeweight="3pt"/>
            </w:pict>
          </mc:Fallback>
        </mc:AlternateContent>
      </w:r>
      <w:r>
        <w:rPr>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4720590</wp:posOffset>
                </wp:positionH>
                <wp:positionV relativeFrom="paragraph">
                  <wp:posOffset>195580</wp:posOffset>
                </wp:positionV>
                <wp:extent cx="0" cy="228600"/>
                <wp:effectExtent l="88900" t="21590" r="92075" b="3556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7pt,15.4pt" to="371.7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kQYQIAAHwEAAAOAAAAZHJzL2Uyb0RvYy54bWysVM1uEzEQviPxDpbv6e6mIaS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" strokeweight="3pt">
                <v:stroke endarrow="block"/>
              </v:line>
            </w:pict>
          </mc:Fallback>
        </mc:AlternateContent>
      </w:r>
      <w:r>
        <w:rPr>
          <w:b/>
          <w:noProof/>
          <w:sz w:val="26"/>
          <w:szCs w:val="26"/>
        </w:rPr>
        <mc:AlternateContent>
          <mc:Choice Requires="wps">
            <w:drawing>
              <wp:anchor distT="0" distB="0" distL="114300" distR="114300" simplePos="0" relativeHeight="251662336" behindDoc="0" locked="0" layoutInCell="1" allowOverlap="1">
                <wp:simplePos x="0" y="0"/>
                <wp:positionH relativeFrom="column">
                  <wp:posOffset>1177290</wp:posOffset>
                </wp:positionH>
                <wp:positionV relativeFrom="paragraph">
                  <wp:posOffset>195580</wp:posOffset>
                </wp:positionV>
                <wp:extent cx="0" cy="228600"/>
                <wp:effectExtent l="88900" t="21590" r="92075" b="3556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7pt,15.4pt" to="92.7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lcEYAIAAHwEAAAOAAAAZHJzL2Uyb0RvYy54bWysVM1uEzEQviPxDpbv6e6mIaS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" strokeweight="3pt">
                <v:stroke endarrow="block"/>
              </v:line>
            </w:pict>
          </mc:Fallback>
        </mc:AlternateContent>
      </w:r>
      <w:r>
        <w:rPr>
          <w:b/>
          <w:sz w:val="26"/>
          <w:szCs w:val="26"/>
        </w:rPr>
        <w:t xml:space="preserve"> </w:t>
      </w:r>
      <w:r>
        <w:rPr>
          <w:rFonts w:ascii="Bookman Old Style" w:hAnsi="Bookman Old Style"/>
          <w:b/>
          <w:i/>
          <w:sz w:val="26"/>
          <w:szCs w:val="26"/>
        </w:rPr>
        <w:t>Инструктор по физкультуре                        Воспитатели</w:t>
      </w:r>
    </w:p>
    <w:p w:rsidR="00F2088B" w:rsidRDefault="00F2088B" w:rsidP="00F2088B">
      <w:pPr>
        <w:shd w:val="clear" w:color="auto" w:fill="FFFFFF"/>
        <w:autoSpaceDE w:val="0"/>
        <w:autoSpaceDN w:val="0"/>
        <w:adjustRightInd w:val="0"/>
        <w:spacing w:line="360" w:lineRule="auto"/>
        <w:ind w:firstLine="720"/>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143510</wp:posOffset>
                </wp:positionV>
                <wp:extent cx="3120390" cy="1054735"/>
                <wp:effectExtent l="12700" t="12700" r="10160" b="889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0390" cy="10547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margin-left:-6.3pt;margin-top:11.3pt;width:245.7pt;height:8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"/>
            </w:pict>
          </mc:Fallback>
        </mc:AlternateContent>
      </w: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3168650</wp:posOffset>
                </wp:positionH>
                <wp:positionV relativeFrom="paragraph">
                  <wp:posOffset>179705</wp:posOffset>
                </wp:positionV>
                <wp:extent cx="3609340" cy="1028700"/>
                <wp:effectExtent l="13335" t="10795" r="6350" b="825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9340"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249.5pt;margin-top:14.15pt;width:284.2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"/>
            </w:pict>
          </mc:Fallback>
        </mc:AlternateContent>
      </w:r>
    </w:p>
    <w:p w:rsidR="00F2088B" w:rsidRPr="00381477" w:rsidRDefault="00F2088B" w:rsidP="00F2088B">
      <w:pPr>
        <w:shd w:val="clear" w:color="auto" w:fill="FFFFFF"/>
        <w:autoSpaceDE w:val="0"/>
        <w:autoSpaceDN w:val="0"/>
        <w:adjustRightInd w:val="0"/>
        <w:spacing w:line="360" w:lineRule="auto"/>
        <w:ind w:firstLine="720"/>
        <w:jc w:val="both"/>
        <w:rPr>
          <w:b/>
          <w:sz w:val="26"/>
          <w:szCs w:val="26"/>
        </w:rPr>
      </w:pPr>
      <w:r>
        <w:rPr>
          <w:b/>
          <w:noProof/>
          <w:sz w:val="26"/>
          <w:szCs w:val="26"/>
        </w:rPr>
        <mc:AlternateContent>
          <mc:Choice Requires="wps">
            <w:drawing>
              <wp:anchor distT="0" distB="0" distL="114300" distR="114300" simplePos="0" relativeHeight="251665408" behindDoc="0" locked="0" layoutInCell="1" allowOverlap="1">
                <wp:simplePos x="0" y="0"/>
                <wp:positionH relativeFrom="column">
                  <wp:posOffset>3348990</wp:posOffset>
                </wp:positionH>
                <wp:positionV relativeFrom="paragraph">
                  <wp:posOffset>9525</wp:posOffset>
                </wp:positionV>
                <wp:extent cx="3314700" cy="800100"/>
                <wp:effectExtent l="12700" t="10795" r="6350" b="825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800100"/>
                        </a:xfrm>
                        <a:prstGeom prst="rect">
                          <a:avLst/>
                        </a:prstGeom>
                        <a:solidFill>
                          <a:srgbClr val="FFFFFF"/>
                        </a:solidFill>
                        <a:ln w="9525">
                          <a:solidFill>
                            <a:srgbClr val="FFFFFF"/>
                          </a:solidFill>
                          <a:miter lim="800000"/>
                          <a:headEnd/>
                          <a:tailEnd/>
                        </a:ln>
                      </wps:spPr>
                      <wps:txbx>
                        <w:txbxContent>
                          <w:p w:rsidR="00F2088B" w:rsidRPr="00A2440D" w:rsidRDefault="00F2088B" w:rsidP="00F2088B">
                            <w:pPr>
                              <w:jc w:val="center"/>
                              <w:rPr>
                                <w:b/>
                                <w:sz w:val="28"/>
                                <w:szCs w:val="28"/>
                              </w:rPr>
                            </w:pPr>
                            <w:r w:rsidRPr="00A2440D">
                              <w:rPr>
                                <w:b/>
                                <w:sz w:val="28"/>
                                <w:szCs w:val="28"/>
                              </w:rPr>
                              <w:t>Совместная деятельность</w:t>
                            </w:r>
                          </w:p>
                          <w:p w:rsidR="00F2088B" w:rsidRPr="00A2440D" w:rsidRDefault="00F2088B" w:rsidP="00F2088B">
                            <w:pPr>
                              <w:jc w:val="center"/>
                              <w:rPr>
                                <w:sz w:val="28"/>
                                <w:szCs w:val="28"/>
                              </w:rPr>
                            </w:pPr>
                            <w:r w:rsidRPr="00A2440D">
                              <w:rPr>
                                <w:sz w:val="28"/>
                                <w:szCs w:val="28"/>
                              </w:rPr>
                              <w:t>(творческое преобразование двигательного эталона)</w:t>
                            </w:r>
                          </w:p>
                          <w:p w:rsidR="00F2088B" w:rsidRPr="00E13155" w:rsidRDefault="00F2088B" w:rsidP="00F2088B">
                            <w:pPr>
                              <w:jc w:val="center"/>
                              <w:rPr>
                                <w:b/>
                                <w:sz w:val="30"/>
                                <w:szCs w:val="3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27" type="#_x0000_t202" style="position:absolute;left:0;text-align:left;margin-left:263.7pt;margin-top:.75pt;width:261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" strokecolor="white">
                <v:textbox>
                  <w:txbxContent>
                    <w:p w:rsidR="00F2088B" w:rsidRPr="00A2440D" w:rsidRDefault="00F2088B" w:rsidP="00F2088B">
                      <w:pPr>
                        <w:jc w:val="center"/>
                        <w:rPr>
                          <w:b/>
                          <w:sz w:val="28"/>
                          <w:szCs w:val="28"/>
                        </w:rPr>
                      </w:pPr>
                      <w:r w:rsidRPr="00A2440D">
                        <w:rPr>
                          <w:b/>
                          <w:sz w:val="28"/>
                          <w:szCs w:val="28"/>
                        </w:rPr>
                        <w:t>Совместная деятельность</w:t>
                      </w:r>
                    </w:p>
                    <w:p w:rsidR="00F2088B" w:rsidRPr="00A2440D" w:rsidRDefault="00F2088B" w:rsidP="00F2088B">
                      <w:pPr>
                        <w:jc w:val="center"/>
                        <w:rPr>
                          <w:sz w:val="28"/>
                          <w:szCs w:val="28"/>
                        </w:rPr>
                      </w:pPr>
                      <w:r w:rsidRPr="00A2440D">
                        <w:rPr>
                          <w:sz w:val="28"/>
                          <w:szCs w:val="28"/>
                        </w:rPr>
                        <w:t>(творческое преобразование двигательного эталона)</w:t>
                      </w:r>
                    </w:p>
                    <w:p w:rsidR="00F2088B" w:rsidRPr="00E13155" w:rsidRDefault="00F2088B" w:rsidP="00F2088B">
                      <w:pPr>
                        <w:jc w:val="center"/>
                        <w:rPr>
                          <w:b/>
                          <w:sz w:val="30"/>
                          <w:szCs w:val="30"/>
                        </w:rPr>
                      </w:pPr>
                    </w:p>
                  </w:txbxContent>
                </v:textbox>
              </v:shape>
            </w:pict>
          </mc:Fallback>
        </mc:AlternateContent>
      </w:r>
      <w:r>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34290</wp:posOffset>
                </wp:positionH>
                <wp:positionV relativeFrom="paragraph">
                  <wp:posOffset>9525</wp:posOffset>
                </wp:positionV>
                <wp:extent cx="2857500" cy="800100"/>
                <wp:effectExtent l="12700" t="10795" r="6350" b="825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800100"/>
                        </a:xfrm>
                        <a:prstGeom prst="rect">
                          <a:avLst/>
                        </a:prstGeom>
                        <a:solidFill>
                          <a:srgbClr val="FFFFFF"/>
                        </a:solidFill>
                        <a:ln w="9525">
                          <a:solidFill>
                            <a:srgbClr val="FFFFFF"/>
                          </a:solidFill>
                          <a:miter lim="800000"/>
                          <a:headEnd/>
                          <a:tailEnd/>
                        </a:ln>
                      </wps:spPr>
                      <wps:txbx>
                        <w:txbxContent>
                          <w:p w:rsidR="00F2088B" w:rsidRPr="00A2440D" w:rsidRDefault="00F2088B" w:rsidP="00F2088B">
                            <w:pPr>
                              <w:jc w:val="center"/>
                              <w:rPr>
                                <w:b/>
                                <w:sz w:val="28"/>
                                <w:szCs w:val="28"/>
                              </w:rPr>
                            </w:pPr>
                            <w:r w:rsidRPr="00A2440D">
                              <w:rPr>
                                <w:b/>
                                <w:sz w:val="28"/>
                                <w:szCs w:val="28"/>
                              </w:rPr>
                              <w:t>Организованная деятельность</w:t>
                            </w:r>
                          </w:p>
                          <w:p w:rsidR="00F2088B" w:rsidRPr="00A2440D" w:rsidRDefault="00F2088B" w:rsidP="00F2088B">
                            <w:pPr>
                              <w:jc w:val="center"/>
                              <w:rPr>
                                <w:sz w:val="28"/>
                                <w:szCs w:val="28"/>
                              </w:rPr>
                            </w:pPr>
                            <w:r w:rsidRPr="00A2440D">
                              <w:rPr>
                                <w:sz w:val="28"/>
                                <w:szCs w:val="28"/>
                              </w:rPr>
                              <w:t>(усвоение образца, двигательного эталона)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28" type="#_x0000_t202" style="position:absolute;left:0;text-align:left;margin-left:2.7pt;margin-top:.75pt;width:22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" strokecolor="white">
                <v:textbox>
                  <w:txbxContent>
                    <w:p w:rsidR="00F2088B" w:rsidRPr="00A2440D" w:rsidRDefault="00F2088B" w:rsidP="00F2088B">
                      <w:pPr>
                        <w:jc w:val="center"/>
                        <w:rPr>
                          <w:b/>
                          <w:sz w:val="28"/>
                          <w:szCs w:val="28"/>
                        </w:rPr>
                      </w:pPr>
                      <w:r w:rsidRPr="00A2440D">
                        <w:rPr>
                          <w:b/>
                          <w:sz w:val="28"/>
                          <w:szCs w:val="28"/>
                        </w:rPr>
                        <w:t>Организованная деятельность</w:t>
                      </w:r>
                    </w:p>
                    <w:p w:rsidR="00F2088B" w:rsidRPr="00A2440D" w:rsidRDefault="00F2088B" w:rsidP="00F2088B">
                      <w:pPr>
                        <w:jc w:val="center"/>
                        <w:rPr>
                          <w:sz w:val="28"/>
                          <w:szCs w:val="28"/>
                        </w:rPr>
                      </w:pPr>
                      <w:r w:rsidRPr="00A2440D">
                        <w:rPr>
                          <w:sz w:val="28"/>
                          <w:szCs w:val="28"/>
                        </w:rPr>
                        <w:t>(усвоение образца, двигательного эталона)</w:t>
                      </w:r>
                    </w:p>
                  </w:txbxContent>
                </v:textbox>
              </v:shape>
            </w:pict>
          </mc:Fallback>
        </mc:AlternateContent>
      </w:r>
    </w:p>
    <w:p w:rsidR="00F2088B" w:rsidRDefault="00F2088B" w:rsidP="00F2088B">
      <w:pPr>
        <w:shd w:val="clear" w:color="auto" w:fill="FFFFFF"/>
        <w:autoSpaceDE w:val="0"/>
        <w:autoSpaceDN w:val="0"/>
        <w:adjustRightInd w:val="0"/>
        <w:spacing w:line="360" w:lineRule="auto"/>
        <w:ind w:firstLine="720"/>
        <w:jc w:val="both"/>
        <w:rPr>
          <w:sz w:val="26"/>
          <w:szCs w:val="26"/>
        </w:rPr>
      </w:pPr>
    </w:p>
    <w:p w:rsidR="00F2088B" w:rsidRDefault="00F2088B" w:rsidP="00F2088B">
      <w:pPr>
        <w:shd w:val="clear" w:color="auto" w:fill="FFFFFF"/>
        <w:autoSpaceDE w:val="0"/>
        <w:autoSpaceDN w:val="0"/>
        <w:adjustRightInd w:val="0"/>
        <w:spacing w:line="360" w:lineRule="auto"/>
        <w:ind w:firstLine="720"/>
        <w:jc w:val="both"/>
        <w:rPr>
          <w:sz w:val="26"/>
          <w:szCs w:val="26"/>
        </w:rPr>
      </w:pPr>
    </w:p>
    <w:p w:rsidR="00F2088B" w:rsidRDefault="00F2088B" w:rsidP="00F2088B">
      <w:pPr>
        <w:shd w:val="clear" w:color="auto" w:fill="FFFFFF"/>
        <w:autoSpaceDE w:val="0"/>
        <w:autoSpaceDN w:val="0"/>
        <w:adjustRightInd w:val="0"/>
        <w:spacing w:line="360" w:lineRule="auto"/>
        <w:ind w:firstLine="720"/>
        <w:jc w:val="both"/>
        <w:rPr>
          <w:sz w:val="26"/>
          <w:szCs w:val="26"/>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-80010</wp:posOffset>
                </wp:positionH>
                <wp:positionV relativeFrom="paragraph">
                  <wp:posOffset>183515</wp:posOffset>
                </wp:positionV>
                <wp:extent cx="6858000" cy="992505"/>
                <wp:effectExtent l="12700" t="10160" r="6350" b="698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992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6.3pt;margin-top:14.45pt;width:540pt;height:7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"/>
            </w:pict>
          </mc:Fallback>
        </mc:AlternateContent>
      </w:r>
    </w:p>
    <w:p w:rsidR="00F2088B" w:rsidRDefault="00F2088B" w:rsidP="00F2088B">
      <w:pPr>
        <w:shd w:val="clear" w:color="auto" w:fill="FFFFFF"/>
        <w:autoSpaceDE w:val="0"/>
        <w:autoSpaceDN w:val="0"/>
        <w:adjustRightInd w:val="0"/>
        <w:spacing w:line="360" w:lineRule="auto"/>
        <w:ind w:firstLine="720"/>
        <w:jc w:val="both"/>
        <w:rPr>
          <w:sz w:val="26"/>
          <w:szCs w:val="26"/>
        </w:rPr>
      </w:pPr>
      <w:r>
        <w:rPr>
          <w:b/>
          <w:noProof/>
          <w:sz w:val="26"/>
          <w:szCs w:val="26"/>
        </w:rPr>
        <mc:AlternateContent>
          <mc:Choice Requires="wps">
            <w:drawing>
              <wp:anchor distT="0" distB="0" distL="114300" distR="114300" simplePos="0" relativeHeight="251666432" behindDoc="0" locked="0" layoutInCell="1" allowOverlap="1">
                <wp:simplePos x="0" y="0"/>
                <wp:positionH relativeFrom="column">
                  <wp:posOffset>36195</wp:posOffset>
                </wp:positionH>
                <wp:positionV relativeFrom="paragraph">
                  <wp:posOffset>13335</wp:posOffset>
                </wp:positionV>
                <wp:extent cx="6627495" cy="763905"/>
                <wp:effectExtent l="5080" t="10795" r="6350" b="63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7495" cy="763905"/>
                        </a:xfrm>
                        <a:prstGeom prst="rect">
                          <a:avLst/>
                        </a:prstGeom>
                        <a:solidFill>
                          <a:srgbClr val="FFFFFF"/>
                        </a:solidFill>
                        <a:ln w="9525">
                          <a:solidFill>
                            <a:srgbClr val="FFFFFF"/>
                          </a:solidFill>
                          <a:miter lim="800000"/>
                          <a:headEnd/>
                          <a:tailEnd/>
                        </a:ln>
                      </wps:spPr>
                      <wps:txbx>
                        <w:txbxContent>
                          <w:p w:rsidR="00F2088B" w:rsidRPr="00A2440D" w:rsidRDefault="00F2088B" w:rsidP="00F2088B">
                            <w:pPr>
                              <w:jc w:val="center"/>
                              <w:rPr>
                                <w:sz w:val="28"/>
                                <w:szCs w:val="28"/>
                              </w:rPr>
                            </w:pPr>
                            <w:r w:rsidRPr="00A2440D">
                              <w:rPr>
                                <w:b/>
                                <w:sz w:val="28"/>
                                <w:szCs w:val="28"/>
                              </w:rPr>
                              <w:t xml:space="preserve">Самостоятельная деятельность </w:t>
                            </w:r>
                            <w:r w:rsidRPr="00A2440D">
                              <w:rPr>
                                <w:sz w:val="28"/>
                                <w:szCs w:val="28"/>
                              </w:rPr>
                              <w:t>(создание условий: пособия, атрибуты, игрушек, карточек для опосредованного р</w:t>
                            </w:r>
                            <w:bookmarkStart w:id="0" w:name="_GoBack"/>
                            <w:bookmarkEnd w:id="0"/>
                            <w:r w:rsidRPr="00A2440D">
                              <w:rPr>
                                <w:sz w:val="28"/>
                                <w:szCs w:val="28"/>
                              </w:rPr>
                              <w:t>уководства самостоятельной двигательной активностью детей)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9" type="#_x0000_t202" style="position:absolute;left:0;text-align:left;margin-left:2.85pt;margin-top:1.05pt;width:521.85pt;height:60.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" strokecolor="white">
                <v:textbox>
                  <w:txbxContent>
                    <w:p w:rsidR="00F2088B" w:rsidRPr="00A2440D" w:rsidRDefault="00F2088B" w:rsidP="00F2088B">
                      <w:pPr>
                        <w:jc w:val="center"/>
                        <w:rPr>
                          <w:sz w:val="28"/>
                          <w:szCs w:val="28"/>
                        </w:rPr>
                      </w:pPr>
                      <w:r w:rsidRPr="00A2440D">
                        <w:rPr>
                          <w:b/>
                          <w:sz w:val="28"/>
                          <w:szCs w:val="28"/>
                        </w:rPr>
                        <w:t xml:space="preserve">Самостоятельная деятельность </w:t>
                      </w:r>
                      <w:r w:rsidRPr="00A2440D">
                        <w:rPr>
                          <w:sz w:val="28"/>
                          <w:szCs w:val="28"/>
                        </w:rPr>
                        <w:t>(создание условий: пособия, атрибуты, игрушек, карточек для опосредованного р</w:t>
                      </w:r>
                      <w:bookmarkStart w:id="1" w:name="_GoBack"/>
                      <w:bookmarkEnd w:id="1"/>
                      <w:r w:rsidRPr="00A2440D">
                        <w:rPr>
                          <w:sz w:val="28"/>
                          <w:szCs w:val="28"/>
                        </w:rPr>
                        <w:t>уководства самостоятельной двигательной активностью детей)</w:t>
                      </w:r>
                    </w:p>
                  </w:txbxContent>
                </v:textbox>
              </v:shape>
            </w:pict>
          </mc:Fallback>
        </mc:AlternateContent>
      </w:r>
    </w:p>
    <w:p w:rsidR="00F2088B" w:rsidRDefault="00F2088B" w:rsidP="00F2088B">
      <w:pPr>
        <w:shd w:val="clear" w:color="auto" w:fill="FFFFFF"/>
        <w:autoSpaceDE w:val="0"/>
        <w:autoSpaceDN w:val="0"/>
        <w:adjustRightInd w:val="0"/>
        <w:spacing w:line="360" w:lineRule="auto"/>
        <w:ind w:firstLine="720"/>
        <w:jc w:val="both"/>
        <w:rPr>
          <w:sz w:val="26"/>
          <w:szCs w:val="26"/>
        </w:rPr>
      </w:pPr>
    </w:p>
    <w:p w:rsidR="00F2088B" w:rsidRDefault="00F2088B" w:rsidP="00F2088B">
      <w:pPr>
        <w:shd w:val="clear" w:color="auto" w:fill="FFFFFF"/>
        <w:autoSpaceDE w:val="0"/>
        <w:autoSpaceDN w:val="0"/>
        <w:adjustRightInd w:val="0"/>
        <w:spacing w:line="360" w:lineRule="auto"/>
        <w:ind w:firstLine="720"/>
        <w:jc w:val="both"/>
        <w:rPr>
          <w:sz w:val="26"/>
          <w:szCs w:val="26"/>
        </w:rPr>
      </w:pPr>
      <w:r>
        <w:rPr>
          <w:noProof/>
          <w:sz w:val="26"/>
          <w:szCs w:val="26"/>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-2063750</wp:posOffset>
                </wp:positionV>
                <wp:extent cx="0" cy="228600"/>
                <wp:effectExtent l="26035" t="27305" r="21590" b="2032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62.5pt" to="153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" strokeweight="3pt"/>
            </w:pict>
          </mc:Fallback>
        </mc:AlternateContent>
      </w:r>
    </w:p>
    <w:p w:rsidR="00F2088B" w:rsidRDefault="00F2088B" w:rsidP="00F2088B">
      <w:pPr>
        <w:shd w:val="clear" w:color="auto" w:fill="FFFFFF"/>
        <w:autoSpaceDE w:val="0"/>
        <w:autoSpaceDN w:val="0"/>
        <w:adjustRightInd w:val="0"/>
        <w:spacing w:line="360" w:lineRule="auto"/>
        <w:ind w:firstLine="720"/>
        <w:jc w:val="both"/>
        <w:rPr>
          <w:b/>
          <w:i/>
          <w:sz w:val="26"/>
          <w:szCs w:val="26"/>
        </w:rPr>
      </w:pPr>
      <w:r>
        <w:rPr>
          <w:sz w:val="26"/>
          <w:szCs w:val="26"/>
        </w:rPr>
        <w:lastRenderedPageBreak/>
        <w:t xml:space="preserve">В ходе постановки и решения различных двигательных проблем у дошкольников интенсивно формируется </w:t>
      </w:r>
      <w:r>
        <w:rPr>
          <w:b/>
          <w:i/>
          <w:sz w:val="26"/>
          <w:szCs w:val="26"/>
        </w:rPr>
        <w:t>двигательное воображение – основа творческой, осмысленной моторики.</w:t>
      </w:r>
    </w:p>
    <w:p w:rsidR="00F2088B" w:rsidRDefault="00F2088B" w:rsidP="00F2088B">
      <w:pPr>
        <w:shd w:val="clear" w:color="auto" w:fill="FFFFFF"/>
        <w:autoSpaceDE w:val="0"/>
        <w:autoSpaceDN w:val="0"/>
        <w:adjustRightInd w:val="0"/>
        <w:spacing w:line="360" w:lineRule="auto"/>
        <w:ind w:firstLine="720"/>
        <w:jc w:val="both"/>
        <w:rPr>
          <w:sz w:val="26"/>
          <w:szCs w:val="26"/>
        </w:rPr>
      </w:pPr>
      <w:r w:rsidRPr="00955123">
        <w:rPr>
          <w:sz w:val="26"/>
          <w:szCs w:val="26"/>
        </w:rPr>
        <w:t xml:space="preserve">Репертуар </w:t>
      </w:r>
      <w:r>
        <w:rPr>
          <w:sz w:val="26"/>
          <w:szCs w:val="26"/>
        </w:rPr>
        <w:t xml:space="preserve">движений у ребёнка практически безграничен. Именно они образуют содержание накапливаемого им опыта двигательного творчества. Однако в силу своей стихийности этот опыт не закрепляется в виде устойчивых психомоторных характеристик. Среди таких характеристик центральное место занимает двигательное воображение. Тело и движения должны стать для ребёнка особым объектом освоения, преобразования, познания. </w:t>
      </w:r>
    </w:p>
    <w:p w:rsidR="00F2088B" w:rsidRPr="008D1BA9" w:rsidRDefault="00F2088B" w:rsidP="00F2088B">
      <w:pPr>
        <w:shd w:val="clear" w:color="auto" w:fill="FFFFFF"/>
        <w:autoSpaceDE w:val="0"/>
        <w:autoSpaceDN w:val="0"/>
        <w:adjustRightInd w:val="0"/>
        <w:spacing w:line="360" w:lineRule="auto"/>
        <w:ind w:firstLine="720"/>
        <w:jc w:val="both"/>
        <w:rPr>
          <w:b/>
          <w:i/>
          <w:sz w:val="26"/>
          <w:szCs w:val="26"/>
        </w:rPr>
      </w:pPr>
      <w:r w:rsidRPr="008D1BA9">
        <w:rPr>
          <w:b/>
          <w:i/>
          <w:sz w:val="26"/>
          <w:szCs w:val="26"/>
        </w:rPr>
        <w:t>Формирование у дошкольников осознанного отношения к миру движений предполагает наличие у детей творческого воображения, развитие которого осуществляется разнообразными средствами специально организованной деятельности.</w:t>
      </w:r>
    </w:p>
    <w:p w:rsidR="00F2088B" w:rsidRPr="008F7104" w:rsidRDefault="00F2088B" w:rsidP="00F2088B">
      <w:pPr>
        <w:shd w:val="clear" w:color="auto" w:fill="FFFFFF"/>
        <w:autoSpaceDE w:val="0"/>
        <w:autoSpaceDN w:val="0"/>
        <w:adjustRightInd w:val="0"/>
        <w:spacing w:line="360" w:lineRule="auto"/>
        <w:ind w:firstLine="720"/>
        <w:jc w:val="both"/>
        <w:rPr>
          <w:sz w:val="26"/>
          <w:szCs w:val="26"/>
        </w:rPr>
      </w:pPr>
      <w:r w:rsidRPr="008F7104">
        <w:rPr>
          <w:sz w:val="26"/>
          <w:szCs w:val="26"/>
        </w:rPr>
        <w:t>Перед традиционной практикой физичес</w:t>
      </w:r>
      <w:r w:rsidRPr="008F7104">
        <w:rPr>
          <w:color w:val="000000"/>
          <w:sz w:val="26"/>
          <w:szCs w:val="26"/>
        </w:rPr>
        <w:t xml:space="preserve">кого </w:t>
      </w:r>
      <w:proofErr w:type="gramStart"/>
      <w:r w:rsidRPr="008F7104">
        <w:rPr>
          <w:color w:val="000000"/>
          <w:sz w:val="26"/>
          <w:szCs w:val="26"/>
        </w:rPr>
        <w:t>воспитания</w:t>
      </w:r>
      <w:proofErr w:type="gramEnd"/>
      <w:r w:rsidRPr="008F7104">
        <w:rPr>
          <w:color w:val="000000"/>
          <w:sz w:val="26"/>
          <w:szCs w:val="26"/>
        </w:rPr>
        <w:t xml:space="preserve"> названные задачи попросту не стоят, ее приоритеты — иные. В итоге дети не выделяют себя и свои действия из неоформленного потока собственной двигатель</w:t>
      </w:r>
      <w:r w:rsidRPr="008F7104">
        <w:rPr>
          <w:color w:val="000000"/>
          <w:sz w:val="26"/>
          <w:szCs w:val="26"/>
        </w:rPr>
        <w:softHyphen/>
        <w:t>ной активности. Они не способны увидеть как бы извне, со стороны, глазами другого человека, что и как они делают. В равной степени ребята замыкаются на себе, оставаясь без</w:t>
      </w:r>
      <w:r w:rsidRPr="008F7104">
        <w:rPr>
          <w:color w:val="000000"/>
          <w:sz w:val="26"/>
          <w:szCs w:val="26"/>
        </w:rPr>
        <w:softHyphen/>
        <w:t>различными к тому, как строятся и выполняются движения их сверстниками. Они ориентируются лишь на задаваемый педагогом внешний предметный образец, из которого выхо</w:t>
      </w:r>
      <w:r w:rsidRPr="008F7104">
        <w:rPr>
          <w:color w:val="000000"/>
          <w:sz w:val="26"/>
          <w:szCs w:val="26"/>
        </w:rPr>
        <w:softHyphen/>
        <w:t>лащиваются все характеристики живого формирующегося че</w:t>
      </w:r>
      <w:r w:rsidRPr="008F7104">
        <w:rPr>
          <w:color w:val="000000"/>
          <w:sz w:val="26"/>
          <w:szCs w:val="26"/>
        </w:rPr>
        <w:softHyphen/>
        <w:t>ловеческого движения.</w:t>
      </w:r>
      <w:r>
        <w:rPr>
          <w:color w:val="000000"/>
          <w:sz w:val="26"/>
          <w:szCs w:val="26"/>
        </w:rPr>
        <w:t xml:space="preserve"> </w:t>
      </w:r>
    </w:p>
    <w:p w:rsidR="00F2088B" w:rsidRPr="008F7104" w:rsidRDefault="00F2088B" w:rsidP="00F2088B">
      <w:pPr>
        <w:shd w:val="clear" w:color="auto" w:fill="FFFFFF"/>
        <w:autoSpaceDE w:val="0"/>
        <w:autoSpaceDN w:val="0"/>
        <w:adjustRightInd w:val="0"/>
        <w:spacing w:line="360" w:lineRule="auto"/>
        <w:ind w:firstLine="720"/>
        <w:jc w:val="both"/>
        <w:rPr>
          <w:sz w:val="26"/>
          <w:szCs w:val="26"/>
        </w:rPr>
      </w:pPr>
      <w:r w:rsidRPr="008F7104">
        <w:rPr>
          <w:color w:val="000000"/>
          <w:sz w:val="26"/>
          <w:szCs w:val="26"/>
        </w:rPr>
        <w:t>Закономерным следствием этого становится двигательная неумелость детей, в дальнейшем закрепляемая школьной ме</w:t>
      </w:r>
      <w:r w:rsidRPr="008F7104">
        <w:rPr>
          <w:color w:val="000000"/>
          <w:sz w:val="26"/>
          <w:szCs w:val="26"/>
        </w:rPr>
        <w:softHyphen/>
        <w:t>тодикой физического воспитания. Такова цена пренебреже</w:t>
      </w:r>
      <w:r w:rsidRPr="008F7104">
        <w:rPr>
          <w:color w:val="000000"/>
          <w:sz w:val="26"/>
          <w:szCs w:val="26"/>
        </w:rPr>
        <w:softHyphen/>
        <w:t>ния развитием двигательного воображения.</w:t>
      </w:r>
    </w:p>
    <w:p w:rsidR="00F2088B" w:rsidRPr="008F7104" w:rsidRDefault="00F2088B" w:rsidP="00F2088B">
      <w:pPr>
        <w:shd w:val="clear" w:color="auto" w:fill="FFFFFF"/>
        <w:autoSpaceDE w:val="0"/>
        <w:autoSpaceDN w:val="0"/>
        <w:adjustRightInd w:val="0"/>
        <w:spacing w:line="360" w:lineRule="auto"/>
        <w:ind w:firstLine="720"/>
        <w:jc w:val="both"/>
        <w:rPr>
          <w:sz w:val="26"/>
          <w:szCs w:val="26"/>
        </w:rPr>
      </w:pPr>
      <w:r w:rsidRPr="008F7104">
        <w:rPr>
          <w:color w:val="000000"/>
          <w:sz w:val="26"/>
          <w:szCs w:val="26"/>
        </w:rPr>
        <w:t>Двигательное воображение обеспечивает одушевление (и одухотворение) детских движений, что, как показал круп</w:t>
      </w:r>
      <w:r w:rsidRPr="008F7104">
        <w:rPr>
          <w:color w:val="000000"/>
          <w:sz w:val="26"/>
          <w:szCs w:val="26"/>
        </w:rPr>
        <w:softHyphen/>
        <w:t>нейший детский психолог А. В. Запорожец, делает их по-на</w:t>
      </w:r>
      <w:r w:rsidRPr="008F7104">
        <w:rPr>
          <w:color w:val="000000"/>
          <w:sz w:val="26"/>
          <w:szCs w:val="26"/>
        </w:rPr>
        <w:softHyphen/>
        <w:t>стоящему управляемыми</w:t>
      </w:r>
      <w:proofErr w:type="gramStart"/>
      <w:r w:rsidRPr="008F7104">
        <w:rPr>
          <w:color w:val="000000"/>
          <w:sz w:val="26"/>
          <w:szCs w:val="26"/>
          <w:vertAlign w:val="superscript"/>
        </w:rPr>
        <w:t>1</w:t>
      </w:r>
      <w:proofErr w:type="gramEnd"/>
      <w:r w:rsidRPr="008F7104">
        <w:rPr>
          <w:color w:val="000000"/>
          <w:sz w:val="26"/>
          <w:szCs w:val="26"/>
        </w:rPr>
        <w:t>.</w:t>
      </w:r>
    </w:p>
    <w:p w:rsidR="00F2088B" w:rsidRPr="008F7104" w:rsidRDefault="00F2088B" w:rsidP="00F2088B">
      <w:pPr>
        <w:shd w:val="clear" w:color="auto" w:fill="FFFFFF"/>
        <w:autoSpaceDE w:val="0"/>
        <w:autoSpaceDN w:val="0"/>
        <w:adjustRightInd w:val="0"/>
        <w:spacing w:line="360" w:lineRule="auto"/>
        <w:ind w:firstLine="720"/>
        <w:jc w:val="both"/>
        <w:rPr>
          <w:sz w:val="26"/>
          <w:szCs w:val="26"/>
        </w:rPr>
      </w:pPr>
      <w:r w:rsidRPr="008F7104">
        <w:rPr>
          <w:color w:val="000000"/>
          <w:sz w:val="26"/>
          <w:szCs w:val="26"/>
        </w:rPr>
        <w:t>Это, в частности, значит, что ключ к формированию воли и произвольного внимания — психических функций, кото</w:t>
      </w:r>
      <w:r w:rsidRPr="008F7104">
        <w:rPr>
          <w:color w:val="000000"/>
          <w:sz w:val="26"/>
          <w:szCs w:val="26"/>
        </w:rPr>
        <w:softHyphen/>
        <w:t>рые всегда выступали на передний план в физическом вос</w:t>
      </w:r>
      <w:r w:rsidRPr="008F7104">
        <w:rPr>
          <w:color w:val="000000"/>
          <w:sz w:val="26"/>
          <w:szCs w:val="26"/>
        </w:rPr>
        <w:softHyphen/>
        <w:t>питании детей, следует искать в сфере развития двигатель</w:t>
      </w:r>
      <w:r w:rsidRPr="008F7104">
        <w:rPr>
          <w:color w:val="000000"/>
          <w:sz w:val="26"/>
          <w:szCs w:val="26"/>
        </w:rPr>
        <w:softHyphen/>
        <w:t>ного воображения.</w:t>
      </w:r>
    </w:p>
    <w:p w:rsidR="00F2088B" w:rsidRDefault="00F2088B" w:rsidP="00F2088B">
      <w:pPr>
        <w:shd w:val="clear" w:color="auto" w:fill="FFFFFF"/>
        <w:autoSpaceDE w:val="0"/>
        <w:autoSpaceDN w:val="0"/>
        <w:adjustRightInd w:val="0"/>
        <w:spacing w:line="360" w:lineRule="auto"/>
        <w:ind w:firstLine="720"/>
        <w:jc w:val="both"/>
        <w:rPr>
          <w:color w:val="000000"/>
          <w:sz w:val="26"/>
          <w:szCs w:val="26"/>
        </w:rPr>
      </w:pPr>
      <w:r w:rsidRPr="008F7104">
        <w:rPr>
          <w:color w:val="000000"/>
          <w:sz w:val="26"/>
          <w:szCs w:val="26"/>
        </w:rPr>
        <w:t>Как ни парадоксально, проблема подлинного управления движениями является фактически неразрешимой для тради</w:t>
      </w:r>
      <w:r w:rsidRPr="008F7104">
        <w:rPr>
          <w:color w:val="000000"/>
          <w:sz w:val="26"/>
          <w:szCs w:val="26"/>
        </w:rPr>
        <w:softHyphen/>
        <w:t>ционной педагогической практики</w:t>
      </w:r>
      <w:r>
        <w:rPr>
          <w:color w:val="000000"/>
          <w:sz w:val="26"/>
          <w:szCs w:val="26"/>
        </w:rPr>
        <w:t>.</w:t>
      </w:r>
    </w:p>
    <w:p w:rsidR="00F2088B" w:rsidRPr="008D1BA9" w:rsidRDefault="00F2088B" w:rsidP="00F2088B">
      <w:pPr>
        <w:shd w:val="clear" w:color="auto" w:fill="FFFFFF"/>
        <w:autoSpaceDE w:val="0"/>
        <w:autoSpaceDN w:val="0"/>
        <w:adjustRightInd w:val="0"/>
        <w:spacing w:line="360" w:lineRule="auto"/>
        <w:ind w:firstLine="720"/>
        <w:jc w:val="both"/>
        <w:rPr>
          <w:b/>
          <w:i/>
          <w:iCs/>
          <w:color w:val="000000"/>
          <w:sz w:val="26"/>
          <w:szCs w:val="26"/>
        </w:rPr>
      </w:pPr>
      <w:r>
        <w:rPr>
          <w:color w:val="000000"/>
          <w:sz w:val="26"/>
          <w:szCs w:val="26"/>
        </w:rPr>
        <w:t xml:space="preserve"> </w:t>
      </w:r>
      <w:r w:rsidRPr="008D1BA9">
        <w:rPr>
          <w:b/>
          <w:i/>
          <w:color w:val="000000"/>
          <w:sz w:val="26"/>
          <w:szCs w:val="26"/>
        </w:rPr>
        <w:t xml:space="preserve">Движение, прежде чем превратиться в </w:t>
      </w:r>
      <w:r w:rsidRPr="008D1BA9">
        <w:rPr>
          <w:b/>
          <w:i/>
          <w:iCs/>
          <w:color w:val="000000"/>
          <w:sz w:val="26"/>
          <w:szCs w:val="26"/>
        </w:rPr>
        <w:t xml:space="preserve">управляемое, </w:t>
      </w:r>
      <w:r w:rsidRPr="008D1BA9">
        <w:rPr>
          <w:b/>
          <w:i/>
          <w:color w:val="000000"/>
          <w:sz w:val="26"/>
          <w:szCs w:val="26"/>
        </w:rPr>
        <w:t xml:space="preserve">должно стать </w:t>
      </w:r>
      <w:r w:rsidRPr="008D1BA9">
        <w:rPr>
          <w:b/>
          <w:i/>
          <w:iCs/>
          <w:color w:val="000000"/>
          <w:sz w:val="26"/>
          <w:szCs w:val="26"/>
        </w:rPr>
        <w:t>ощущаемым.</w:t>
      </w:r>
    </w:p>
    <w:p w:rsidR="00F2088B" w:rsidRPr="008D1BA9" w:rsidRDefault="00F2088B" w:rsidP="00F2088B">
      <w:pPr>
        <w:shd w:val="clear" w:color="auto" w:fill="FFFFFF"/>
        <w:autoSpaceDE w:val="0"/>
        <w:autoSpaceDN w:val="0"/>
        <w:adjustRightInd w:val="0"/>
        <w:spacing w:line="360" w:lineRule="auto"/>
        <w:ind w:firstLine="720"/>
        <w:jc w:val="both"/>
        <w:rPr>
          <w:b/>
          <w:sz w:val="26"/>
          <w:szCs w:val="26"/>
        </w:rPr>
      </w:pPr>
      <w:r w:rsidRPr="008F7104">
        <w:rPr>
          <w:i/>
          <w:iCs/>
          <w:color w:val="000000"/>
          <w:sz w:val="26"/>
          <w:szCs w:val="26"/>
        </w:rPr>
        <w:lastRenderedPageBreak/>
        <w:t xml:space="preserve"> </w:t>
      </w:r>
      <w:r w:rsidRPr="008F7104">
        <w:rPr>
          <w:color w:val="000000"/>
          <w:sz w:val="26"/>
          <w:szCs w:val="26"/>
        </w:rPr>
        <w:t>Между фазами практической ори</w:t>
      </w:r>
      <w:r w:rsidRPr="008F7104">
        <w:rPr>
          <w:color w:val="000000"/>
          <w:sz w:val="26"/>
          <w:szCs w:val="26"/>
        </w:rPr>
        <w:softHyphen/>
        <w:t>ентировки в предметной ситуации и произвольного исполне</w:t>
      </w:r>
      <w:r w:rsidRPr="008F7104">
        <w:rPr>
          <w:color w:val="000000"/>
          <w:sz w:val="26"/>
          <w:szCs w:val="26"/>
        </w:rPr>
        <w:softHyphen/>
        <w:t>ния движения «вклинивается» особое промежуточное зве</w:t>
      </w:r>
      <w:r w:rsidRPr="008F7104">
        <w:rPr>
          <w:color w:val="000000"/>
          <w:sz w:val="26"/>
          <w:szCs w:val="26"/>
        </w:rPr>
        <w:softHyphen/>
        <w:t xml:space="preserve">но — </w:t>
      </w:r>
      <w:r w:rsidRPr="008D1BA9">
        <w:rPr>
          <w:b/>
          <w:color w:val="000000"/>
          <w:sz w:val="26"/>
          <w:szCs w:val="26"/>
        </w:rPr>
        <w:t>его осмысливание.</w:t>
      </w:r>
    </w:p>
    <w:p w:rsidR="00F2088B" w:rsidRPr="008F7104" w:rsidRDefault="00F2088B" w:rsidP="00F2088B">
      <w:pPr>
        <w:spacing w:line="360" w:lineRule="auto"/>
        <w:ind w:firstLine="720"/>
        <w:jc w:val="both"/>
        <w:rPr>
          <w:color w:val="000000"/>
          <w:sz w:val="26"/>
          <w:szCs w:val="26"/>
        </w:rPr>
      </w:pPr>
      <w:r w:rsidRPr="008F7104">
        <w:rPr>
          <w:color w:val="000000"/>
          <w:sz w:val="26"/>
          <w:szCs w:val="26"/>
        </w:rPr>
        <w:t>Данное звено как раз и опускается традиционной практи</w:t>
      </w:r>
      <w:r w:rsidRPr="008F7104">
        <w:rPr>
          <w:color w:val="000000"/>
          <w:sz w:val="26"/>
          <w:szCs w:val="26"/>
        </w:rPr>
        <w:softHyphen/>
        <w:t>кой, которая при формировании движений исповедует прин</w:t>
      </w:r>
      <w:r w:rsidRPr="008F7104">
        <w:rPr>
          <w:color w:val="000000"/>
          <w:sz w:val="26"/>
          <w:szCs w:val="26"/>
        </w:rPr>
        <w:softHyphen/>
        <w:t xml:space="preserve">цип управляемости без </w:t>
      </w:r>
      <w:proofErr w:type="spellStart"/>
      <w:r w:rsidRPr="008F7104">
        <w:rPr>
          <w:color w:val="000000"/>
          <w:sz w:val="26"/>
          <w:szCs w:val="26"/>
        </w:rPr>
        <w:t>ощущаемости</w:t>
      </w:r>
      <w:proofErr w:type="spellEnd"/>
      <w:r w:rsidRPr="008F7104">
        <w:rPr>
          <w:color w:val="000000"/>
          <w:sz w:val="26"/>
          <w:szCs w:val="26"/>
        </w:rPr>
        <w:t>. Детское движение еще не успело претерпеть необходимый процесс развития, вклю</w:t>
      </w:r>
      <w:r w:rsidRPr="008F7104">
        <w:rPr>
          <w:color w:val="000000"/>
          <w:sz w:val="26"/>
          <w:szCs w:val="26"/>
        </w:rPr>
        <w:softHyphen/>
        <w:t xml:space="preserve">чающий в себя и построение указанного образа, а его уже пытаются </w:t>
      </w:r>
      <w:proofErr w:type="spellStart"/>
      <w:r w:rsidRPr="008F7104">
        <w:rPr>
          <w:color w:val="000000"/>
          <w:sz w:val="26"/>
          <w:szCs w:val="26"/>
        </w:rPr>
        <w:t>форсированно</w:t>
      </w:r>
      <w:proofErr w:type="spellEnd"/>
      <w:r w:rsidRPr="008F7104">
        <w:rPr>
          <w:color w:val="000000"/>
          <w:sz w:val="26"/>
          <w:szCs w:val="26"/>
        </w:rPr>
        <w:t xml:space="preserve"> автоматизировать через моторный тренаж. Это не приводит к ожидаемому эффекту, поскольку движения детей остаются не ощущаемыми и по этой причи</w:t>
      </w:r>
      <w:r w:rsidRPr="008F7104">
        <w:rPr>
          <w:color w:val="000000"/>
          <w:sz w:val="26"/>
          <w:szCs w:val="26"/>
        </w:rPr>
        <w:softHyphen/>
        <w:t xml:space="preserve">не — не управляемыми, не произвольными. </w:t>
      </w:r>
    </w:p>
    <w:p w:rsidR="00F2088B" w:rsidRPr="008F7104" w:rsidRDefault="00F2088B" w:rsidP="00F2088B">
      <w:pPr>
        <w:spacing w:line="360" w:lineRule="auto"/>
        <w:jc w:val="both"/>
        <w:rPr>
          <w:color w:val="000000"/>
          <w:sz w:val="26"/>
          <w:szCs w:val="26"/>
        </w:rPr>
      </w:pPr>
      <w:r w:rsidRPr="008F7104">
        <w:rPr>
          <w:color w:val="000000"/>
          <w:sz w:val="26"/>
          <w:szCs w:val="26"/>
        </w:rPr>
        <w:t xml:space="preserve"> </w:t>
      </w:r>
      <w:r>
        <w:rPr>
          <w:color w:val="000000"/>
          <w:sz w:val="26"/>
          <w:szCs w:val="26"/>
        </w:rPr>
        <w:tab/>
      </w:r>
      <w:r w:rsidRPr="008F7104">
        <w:rPr>
          <w:color w:val="000000"/>
          <w:sz w:val="26"/>
          <w:szCs w:val="26"/>
        </w:rPr>
        <w:t>Сосредоточивая свои усилия на моторном тренажере, традиционная практика, по существу,  снимает задачу  одушевления движений. При этом</w:t>
      </w:r>
      <w:proofErr w:type="gramStart"/>
      <w:r w:rsidRPr="008F7104">
        <w:rPr>
          <w:color w:val="000000"/>
          <w:sz w:val="26"/>
          <w:szCs w:val="26"/>
        </w:rPr>
        <w:t>,</w:t>
      </w:r>
      <w:proofErr w:type="gramEnd"/>
      <w:r w:rsidRPr="008F7104">
        <w:rPr>
          <w:color w:val="000000"/>
          <w:sz w:val="26"/>
          <w:szCs w:val="26"/>
        </w:rPr>
        <w:t xml:space="preserve">  видимо,  предполагается,  что </w:t>
      </w:r>
      <w:proofErr w:type="spellStart"/>
      <w:r w:rsidRPr="008F7104">
        <w:rPr>
          <w:color w:val="000000"/>
          <w:sz w:val="26"/>
          <w:szCs w:val="26"/>
        </w:rPr>
        <w:t>ощущаемость</w:t>
      </w:r>
      <w:proofErr w:type="spellEnd"/>
      <w:r w:rsidRPr="008F7104">
        <w:rPr>
          <w:color w:val="000000"/>
          <w:sz w:val="26"/>
          <w:szCs w:val="26"/>
        </w:rPr>
        <w:t>, одушевленность, произвольность</w:t>
      </w:r>
      <w:r>
        <w:rPr>
          <w:color w:val="000000"/>
          <w:sz w:val="26"/>
          <w:szCs w:val="26"/>
        </w:rPr>
        <w:t xml:space="preserve"> </w:t>
      </w:r>
      <w:r w:rsidRPr="008F7104">
        <w:rPr>
          <w:color w:val="000000"/>
          <w:sz w:val="26"/>
          <w:szCs w:val="26"/>
        </w:rPr>
        <w:t>- характеристики, естественно и изначально присуще движению, тогда как в действительности их  нужно формировать.</w:t>
      </w:r>
    </w:p>
    <w:p w:rsidR="00F2088B" w:rsidRPr="008F7104" w:rsidRDefault="00F2088B" w:rsidP="00F2088B">
      <w:pPr>
        <w:spacing w:line="360" w:lineRule="auto"/>
        <w:ind w:firstLine="720"/>
        <w:jc w:val="both"/>
        <w:rPr>
          <w:color w:val="000000"/>
          <w:sz w:val="26"/>
          <w:szCs w:val="26"/>
        </w:rPr>
      </w:pPr>
      <w:r w:rsidRPr="008F7104">
        <w:rPr>
          <w:color w:val="000000"/>
          <w:sz w:val="26"/>
          <w:szCs w:val="26"/>
        </w:rPr>
        <w:t>Учитывая изложенное выше, авторы Программы предусматривают развитие у детей  способности к созданию образов двигательного  воображения. Эти образы представляют собой своего рода проекты будущих движений, которые предстоит воплотить в новых, нестандартных ситуациях.</w:t>
      </w:r>
    </w:p>
    <w:p w:rsidR="00F2088B" w:rsidRPr="008F7104" w:rsidRDefault="00F2088B" w:rsidP="00F2088B">
      <w:pPr>
        <w:spacing w:line="360" w:lineRule="auto"/>
        <w:ind w:firstLine="720"/>
        <w:jc w:val="both"/>
        <w:rPr>
          <w:color w:val="000000"/>
          <w:sz w:val="26"/>
          <w:szCs w:val="26"/>
        </w:rPr>
      </w:pPr>
      <w:r w:rsidRPr="008F7104">
        <w:rPr>
          <w:color w:val="000000"/>
          <w:sz w:val="26"/>
          <w:szCs w:val="26"/>
        </w:rPr>
        <w:t>Например, развитию способствуют специальные игровые задания, выполняя которые, ребенок должен</w:t>
      </w:r>
      <w:r>
        <w:rPr>
          <w:color w:val="000000"/>
          <w:sz w:val="26"/>
          <w:szCs w:val="26"/>
        </w:rPr>
        <w:t xml:space="preserve">. </w:t>
      </w:r>
      <w:r w:rsidRPr="008D1BA9">
        <w:rPr>
          <w:color w:val="000000"/>
          <w:sz w:val="26"/>
          <w:szCs w:val="26"/>
          <w:u w:val="single"/>
        </w:rPr>
        <w:t>Задача педагога помочь ребёнку преодолеть стереотип  действия с данным предметом.</w:t>
      </w:r>
      <w:r w:rsidRPr="008F7104">
        <w:rPr>
          <w:color w:val="000000"/>
          <w:sz w:val="26"/>
          <w:szCs w:val="26"/>
        </w:rPr>
        <w:t xml:space="preserve"> При этом дети придумывают новые способы применения предметов физкультурного инвентаря.  Скажем, если этим предметом является  мяч, то они пытаются рисовать им невидимые контуры различных вещей, раскручивать его на полу, словно волчок, раскачиваться на нем, как на качелях, пронести его на голове вместо шляпы и т.п.</w:t>
      </w:r>
    </w:p>
    <w:p w:rsidR="00F2088B" w:rsidRPr="008F7104" w:rsidRDefault="00F2088B" w:rsidP="00F2088B">
      <w:pPr>
        <w:spacing w:line="360" w:lineRule="auto"/>
        <w:ind w:firstLine="720"/>
        <w:jc w:val="both"/>
        <w:rPr>
          <w:sz w:val="26"/>
          <w:szCs w:val="26"/>
        </w:rPr>
      </w:pPr>
      <w:r w:rsidRPr="008F7104">
        <w:rPr>
          <w:sz w:val="26"/>
          <w:szCs w:val="26"/>
        </w:rPr>
        <w:t xml:space="preserve">Другую группу аналогичных заданий составляет  придумывание названий  выполняемым  движениям. По указаниям воспитателя два мальчика скрещивают руки, на которые садится девочка, после чего </w:t>
      </w:r>
      <w:proofErr w:type="gramStart"/>
      <w:r w:rsidRPr="008F7104">
        <w:rPr>
          <w:sz w:val="26"/>
          <w:szCs w:val="26"/>
        </w:rPr>
        <w:t>мальчики</w:t>
      </w:r>
      <w:proofErr w:type="gramEnd"/>
      <w:r w:rsidRPr="008F7104">
        <w:rPr>
          <w:sz w:val="26"/>
          <w:szCs w:val="26"/>
        </w:rPr>
        <w:t xml:space="preserve">   доносят ее до </w:t>
      </w:r>
      <w:proofErr w:type="gramStart"/>
      <w:r w:rsidRPr="008F7104">
        <w:rPr>
          <w:sz w:val="26"/>
          <w:szCs w:val="26"/>
        </w:rPr>
        <w:t>какого-либор</w:t>
      </w:r>
      <w:proofErr w:type="gramEnd"/>
      <w:r w:rsidRPr="008F7104">
        <w:rPr>
          <w:sz w:val="26"/>
          <w:szCs w:val="26"/>
        </w:rPr>
        <w:t xml:space="preserve"> места. Далее воспитатель просит детей придумать названия для этого небольшого  сюжета с движением.</w:t>
      </w:r>
    </w:p>
    <w:p w:rsidR="00F2088B" w:rsidRPr="008F7104" w:rsidRDefault="00F2088B" w:rsidP="00F2088B">
      <w:pPr>
        <w:spacing w:line="360" w:lineRule="auto"/>
        <w:ind w:firstLine="720"/>
        <w:jc w:val="both"/>
        <w:rPr>
          <w:sz w:val="26"/>
          <w:szCs w:val="26"/>
        </w:rPr>
      </w:pPr>
      <w:r w:rsidRPr="008F7104">
        <w:rPr>
          <w:sz w:val="26"/>
          <w:szCs w:val="26"/>
        </w:rPr>
        <w:t xml:space="preserve">Детские ответы в ряде случаев демонстрируют развитую силу образного сравнения.  Они свидетельствуют о том, что дети, опираясь на богатые возможности своего воображения, передают в </w:t>
      </w:r>
      <w:proofErr w:type="gramStart"/>
      <w:r w:rsidRPr="008F7104">
        <w:rPr>
          <w:sz w:val="26"/>
          <w:szCs w:val="26"/>
        </w:rPr>
        <w:t>названии</w:t>
      </w:r>
      <w:proofErr w:type="gramEnd"/>
      <w:r w:rsidRPr="008F7104">
        <w:rPr>
          <w:sz w:val="26"/>
          <w:szCs w:val="26"/>
        </w:rPr>
        <w:t xml:space="preserve"> прежде всего смысловую квинтэссенцию выполняемых движений. То есть это не просто обозначение действия подходящим словом-термином, а попытка выразить через слово </w:t>
      </w:r>
      <w:r w:rsidRPr="00EE3284">
        <w:rPr>
          <w:sz w:val="26"/>
          <w:szCs w:val="26"/>
          <w:u w:val="single"/>
        </w:rPr>
        <w:t>смыслообразующие характеристики действия.</w:t>
      </w:r>
      <w:r w:rsidRPr="008F7104">
        <w:rPr>
          <w:sz w:val="26"/>
          <w:szCs w:val="26"/>
        </w:rPr>
        <w:t xml:space="preserve"> Умение выделять такие характеристики необходимо в первую очередь при самостоятельном построении движений.</w:t>
      </w:r>
    </w:p>
    <w:p w:rsidR="00F2088B" w:rsidRPr="00EE3284" w:rsidRDefault="00F2088B" w:rsidP="00F2088B">
      <w:pPr>
        <w:shd w:val="clear" w:color="auto" w:fill="FFFFFF"/>
        <w:autoSpaceDE w:val="0"/>
        <w:autoSpaceDN w:val="0"/>
        <w:adjustRightInd w:val="0"/>
        <w:spacing w:line="360" w:lineRule="auto"/>
        <w:ind w:firstLine="720"/>
        <w:jc w:val="both"/>
        <w:rPr>
          <w:b/>
          <w:i/>
          <w:sz w:val="26"/>
          <w:szCs w:val="26"/>
        </w:rPr>
      </w:pPr>
      <w:r w:rsidRPr="00EE3284">
        <w:rPr>
          <w:b/>
          <w:i/>
          <w:sz w:val="26"/>
          <w:szCs w:val="26"/>
        </w:rPr>
        <w:lastRenderedPageBreak/>
        <w:t xml:space="preserve">Наиболее эффективным средством развития двигательного  </w:t>
      </w:r>
      <w:r w:rsidRPr="00EE3284">
        <w:rPr>
          <w:b/>
          <w:i/>
          <w:color w:val="000000"/>
          <w:sz w:val="26"/>
          <w:szCs w:val="26"/>
        </w:rPr>
        <w:t>воображения выступают подвижные игры. По этой при</w:t>
      </w:r>
      <w:r w:rsidRPr="00EE3284">
        <w:rPr>
          <w:b/>
          <w:i/>
          <w:color w:val="000000"/>
          <w:sz w:val="26"/>
          <w:szCs w:val="26"/>
        </w:rPr>
        <w:softHyphen/>
        <w:t>чине Программа уделяет им особое внимание.</w:t>
      </w:r>
    </w:p>
    <w:p w:rsidR="00F2088B" w:rsidRPr="008F7104" w:rsidRDefault="00F2088B" w:rsidP="00F2088B">
      <w:pPr>
        <w:shd w:val="clear" w:color="auto" w:fill="FFFFFF"/>
        <w:autoSpaceDE w:val="0"/>
        <w:autoSpaceDN w:val="0"/>
        <w:adjustRightInd w:val="0"/>
        <w:spacing w:line="360" w:lineRule="auto"/>
        <w:ind w:firstLine="720"/>
        <w:jc w:val="both"/>
        <w:rPr>
          <w:sz w:val="26"/>
          <w:szCs w:val="26"/>
        </w:rPr>
      </w:pPr>
      <w:r>
        <w:rPr>
          <w:color w:val="000000"/>
          <w:sz w:val="26"/>
          <w:szCs w:val="26"/>
        </w:rPr>
        <w:t>П</w:t>
      </w:r>
      <w:r w:rsidRPr="008F7104">
        <w:rPr>
          <w:color w:val="000000"/>
          <w:sz w:val="26"/>
          <w:szCs w:val="26"/>
        </w:rPr>
        <w:t>одвижные игры давно и прочно вошли в практический обиход дошкольного воспитания. Однако в свете его традиционных приоритетов они нередко утрачива</w:t>
      </w:r>
      <w:r w:rsidRPr="008F7104">
        <w:rPr>
          <w:color w:val="000000"/>
          <w:sz w:val="26"/>
          <w:szCs w:val="26"/>
        </w:rPr>
        <w:softHyphen/>
        <w:t>ют свой развивающий потенциал, превращаясь лишь в изощ</w:t>
      </w:r>
      <w:r w:rsidRPr="008F7104">
        <w:rPr>
          <w:color w:val="000000"/>
          <w:sz w:val="26"/>
          <w:szCs w:val="26"/>
        </w:rPr>
        <w:softHyphen/>
        <w:t>ренный способ моторного натаскивания детей. Нами пред</w:t>
      </w:r>
      <w:r w:rsidRPr="008F7104">
        <w:rPr>
          <w:color w:val="000000"/>
          <w:sz w:val="26"/>
          <w:szCs w:val="26"/>
        </w:rPr>
        <w:softHyphen/>
        <w:t>лагается иной подход к отбору и модификации подвижных игр.</w:t>
      </w:r>
    </w:p>
    <w:p w:rsidR="00F2088B" w:rsidRPr="008F7104" w:rsidRDefault="00F2088B" w:rsidP="00F2088B">
      <w:pPr>
        <w:shd w:val="clear" w:color="auto" w:fill="FFFFFF"/>
        <w:autoSpaceDE w:val="0"/>
        <w:autoSpaceDN w:val="0"/>
        <w:adjustRightInd w:val="0"/>
        <w:spacing w:line="360" w:lineRule="auto"/>
        <w:jc w:val="both"/>
        <w:rPr>
          <w:sz w:val="26"/>
          <w:szCs w:val="26"/>
        </w:rPr>
      </w:pPr>
      <w:r w:rsidRPr="008F7104">
        <w:rPr>
          <w:color w:val="000000"/>
          <w:sz w:val="26"/>
          <w:szCs w:val="26"/>
        </w:rPr>
        <w:t>Как показывают наши исследования, развитие двигатель</w:t>
      </w:r>
      <w:r w:rsidRPr="008F7104">
        <w:rPr>
          <w:color w:val="000000"/>
          <w:sz w:val="26"/>
          <w:szCs w:val="26"/>
        </w:rPr>
        <w:softHyphen/>
        <w:t>ного воображения совершается лишь в том случае, если в про</w:t>
      </w:r>
      <w:r w:rsidRPr="008F7104">
        <w:rPr>
          <w:color w:val="000000"/>
          <w:sz w:val="26"/>
          <w:szCs w:val="26"/>
        </w:rPr>
        <w:softHyphen/>
        <w:t>цессе развертывания подвижных игр систематически создаются ситуации разрыва двигательной деятельности детей, которые нарушают ее привычное течение. В таких ситуациях ребенок сталкивается с необходимостью оперативно перестраивать об</w:t>
      </w:r>
      <w:r w:rsidRPr="008F7104">
        <w:rPr>
          <w:color w:val="000000"/>
          <w:sz w:val="26"/>
          <w:szCs w:val="26"/>
        </w:rPr>
        <w:softHyphen/>
        <w:t>разы, соответствующие первоначально принятой игровой роли, а в некоторых случаях —  создавать новые.</w:t>
      </w:r>
    </w:p>
    <w:p w:rsidR="00F2088B" w:rsidRPr="008F7104" w:rsidRDefault="00F2088B" w:rsidP="00F2088B">
      <w:pPr>
        <w:shd w:val="clear" w:color="auto" w:fill="FFFFFF"/>
        <w:autoSpaceDE w:val="0"/>
        <w:autoSpaceDN w:val="0"/>
        <w:adjustRightInd w:val="0"/>
        <w:spacing w:line="360" w:lineRule="auto"/>
        <w:jc w:val="both"/>
        <w:rPr>
          <w:sz w:val="26"/>
          <w:szCs w:val="26"/>
        </w:rPr>
      </w:pPr>
      <w:r w:rsidRPr="008F7104">
        <w:rPr>
          <w:color w:val="000000"/>
          <w:sz w:val="26"/>
          <w:szCs w:val="26"/>
        </w:rPr>
        <w:t xml:space="preserve">Поясним это на примере. Предположим, один ребенок изображает бегущего зайца, а другой — преследующего его волка. Но в какой-то момент заяц неожиданно </w:t>
      </w:r>
      <w:proofErr w:type="gramStart"/>
      <w:r w:rsidRPr="008F7104">
        <w:rPr>
          <w:color w:val="000000"/>
          <w:sz w:val="26"/>
          <w:szCs w:val="26"/>
        </w:rPr>
        <w:t>превращает-</w:t>
      </w:r>
      <w:proofErr w:type="spellStart"/>
      <w:r w:rsidRPr="008F7104">
        <w:rPr>
          <w:color w:val="000000"/>
          <w:sz w:val="26"/>
          <w:szCs w:val="26"/>
        </w:rPr>
        <w:t>ся</w:t>
      </w:r>
      <w:proofErr w:type="spellEnd"/>
      <w:proofErr w:type="gramEnd"/>
      <w:r w:rsidRPr="008F7104">
        <w:rPr>
          <w:color w:val="000000"/>
          <w:sz w:val="26"/>
          <w:szCs w:val="26"/>
        </w:rPr>
        <w:t xml:space="preserve"> в охотника, который начинает преследовать волка. Тогда волк становится неподвижным деревом, а охотник в ответ на это — птицей, которая садится на дерево. Затем дерево пре</w:t>
      </w:r>
      <w:r w:rsidRPr="008F7104">
        <w:rPr>
          <w:color w:val="000000"/>
          <w:sz w:val="26"/>
          <w:szCs w:val="26"/>
        </w:rPr>
        <w:softHyphen/>
        <w:t>вращается в болото, стремящееся поглотить птицу, и той ни</w:t>
      </w:r>
      <w:r w:rsidRPr="008F7104">
        <w:rPr>
          <w:color w:val="000000"/>
          <w:sz w:val="26"/>
          <w:szCs w:val="26"/>
        </w:rPr>
        <w:softHyphen/>
        <w:t>чего не остается, как стать лягушкой. В ткань двигательно-игровой деятельности детей тем самым вплетается динамич</w:t>
      </w:r>
      <w:r w:rsidRPr="008F7104">
        <w:rPr>
          <w:color w:val="000000"/>
          <w:sz w:val="26"/>
          <w:szCs w:val="26"/>
        </w:rPr>
        <w:softHyphen/>
        <w:t>ный процесс образного мышления, изнутри направляющий ее собственный ход. Полноценное осуществление этой дея</w:t>
      </w:r>
      <w:r w:rsidRPr="008F7104">
        <w:rPr>
          <w:color w:val="000000"/>
          <w:sz w:val="26"/>
          <w:szCs w:val="26"/>
        </w:rPr>
        <w:softHyphen/>
        <w:t>тельности требует от ребенка творческих усилий.</w:t>
      </w:r>
    </w:p>
    <w:p w:rsidR="00F2088B" w:rsidRPr="008F7104" w:rsidRDefault="00F2088B" w:rsidP="00F2088B">
      <w:pPr>
        <w:spacing w:line="360" w:lineRule="auto"/>
        <w:jc w:val="both"/>
        <w:rPr>
          <w:color w:val="000000"/>
          <w:sz w:val="26"/>
          <w:szCs w:val="26"/>
        </w:rPr>
      </w:pPr>
      <w:r w:rsidRPr="008F7104">
        <w:rPr>
          <w:color w:val="000000"/>
          <w:sz w:val="26"/>
          <w:szCs w:val="26"/>
        </w:rPr>
        <w:t>В рамках такой игры движение одного ребенка становится внутренним условием построения движения другим ребен</w:t>
      </w:r>
      <w:r w:rsidRPr="008F7104">
        <w:rPr>
          <w:color w:val="000000"/>
          <w:sz w:val="26"/>
          <w:szCs w:val="26"/>
        </w:rPr>
        <w:softHyphen/>
        <w:t>ком. Это позволяет добиваться эффекта содержательной со</w:t>
      </w:r>
      <w:r w:rsidRPr="008F7104">
        <w:rPr>
          <w:color w:val="000000"/>
          <w:sz w:val="26"/>
          <w:szCs w:val="26"/>
        </w:rPr>
        <w:softHyphen/>
        <w:t>вместности в действиях детей на занятиях физической куль</w:t>
      </w:r>
      <w:r w:rsidRPr="008F7104">
        <w:rPr>
          <w:color w:val="000000"/>
          <w:sz w:val="26"/>
          <w:szCs w:val="26"/>
        </w:rPr>
        <w:softHyphen/>
        <w:t>турой. Мы сказали — содержательной, так как в традици</w:t>
      </w:r>
      <w:r w:rsidRPr="008F7104">
        <w:rPr>
          <w:color w:val="000000"/>
          <w:sz w:val="26"/>
          <w:szCs w:val="26"/>
        </w:rPr>
        <w:softHyphen/>
        <w:t>онной практике эта совместность носит по преимуществу фор</w:t>
      </w:r>
      <w:r w:rsidRPr="008F7104">
        <w:rPr>
          <w:color w:val="000000"/>
          <w:sz w:val="26"/>
          <w:szCs w:val="26"/>
        </w:rPr>
        <w:softHyphen/>
        <w:t>мальный характер: движения одних детей не обладают раз</w:t>
      </w:r>
      <w:r w:rsidRPr="008F7104">
        <w:rPr>
          <w:color w:val="000000"/>
          <w:sz w:val="26"/>
          <w:szCs w:val="26"/>
        </w:rPr>
        <w:softHyphen/>
        <w:t>вивающим смыслом по отношению к движениям других, в этом попросту нет необходимости. В ситуации моторного тренажа педагог является единственным носителем эталон</w:t>
      </w:r>
      <w:r w:rsidRPr="008F7104">
        <w:rPr>
          <w:color w:val="000000"/>
          <w:sz w:val="26"/>
          <w:szCs w:val="26"/>
        </w:rPr>
        <w:softHyphen/>
        <w:t>ного движения, внешнюю форму которого и пытается ско</w:t>
      </w:r>
      <w:r w:rsidRPr="008F7104">
        <w:rPr>
          <w:color w:val="000000"/>
          <w:sz w:val="26"/>
          <w:szCs w:val="26"/>
        </w:rPr>
        <w:softHyphen/>
        <w:t xml:space="preserve">пировать ребенок. Для этого не нужно ни совместности, ни общения, ни диалога. Призывы педагога типа: «Посмотри, как это упражнение делает Маша (Петя, Саша и т. д.)» — остаются не более чем ритуальными </w:t>
      </w:r>
      <w:proofErr w:type="spellStart"/>
      <w:r w:rsidRPr="008F7104">
        <w:rPr>
          <w:color w:val="000000"/>
          <w:sz w:val="26"/>
          <w:szCs w:val="26"/>
        </w:rPr>
        <w:t>приговариваниями</w:t>
      </w:r>
      <w:proofErr w:type="spellEnd"/>
      <w:r w:rsidRPr="008F7104">
        <w:rPr>
          <w:color w:val="000000"/>
          <w:sz w:val="26"/>
          <w:szCs w:val="26"/>
        </w:rPr>
        <w:t xml:space="preserve"> — дети не видят и не чувствуют друг друга.  </w:t>
      </w:r>
    </w:p>
    <w:p w:rsidR="00F2088B" w:rsidRDefault="00F2088B" w:rsidP="00F2088B">
      <w:pPr>
        <w:jc w:val="center"/>
        <w:rPr>
          <w:b/>
          <w:sz w:val="28"/>
          <w:szCs w:val="28"/>
        </w:rPr>
      </w:pPr>
    </w:p>
    <w:p w:rsidR="00F2088B" w:rsidRDefault="00F2088B" w:rsidP="00F2088B">
      <w:pPr>
        <w:jc w:val="center"/>
        <w:rPr>
          <w:b/>
          <w:sz w:val="28"/>
          <w:szCs w:val="28"/>
        </w:rPr>
      </w:pPr>
    </w:p>
    <w:p w:rsidR="00F2088B" w:rsidRDefault="00F2088B" w:rsidP="00F2088B">
      <w:pPr>
        <w:jc w:val="center"/>
        <w:rPr>
          <w:b/>
          <w:sz w:val="28"/>
          <w:szCs w:val="28"/>
        </w:rPr>
      </w:pPr>
      <w:r w:rsidRPr="007A41C7">
        <w:rPr>
          <w:b/>
          <w:sz w:val="28"/>
          <w:szCs w:val="28"/>
        </w:rPr>
        <w:t>"Основные принципы развивающей педагогики оздоровления"</w:t>
      </w:r>
    </w:p>
    <w:p w:rsidR="00F2088B" w:rsidRDefault="00F2088B" w:rsidP="00F2088B">
      <w:pPr>
        <w:jc w:val="center"/>
        <w:rPr>
          <w:b/>
          <w:sz w:val="28"/>
          <w:szCs w:val="28"/>
        </w:rPr>
      </w:pP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Разнообразные медицинские, социологические, демогра</w:t>
      </w:r>
      <w:r w:rsidRPr="00ED478A">
        <w:rPr>
          <w:color w:val="000000"/>
          <w:sz w:val="26"/>
          <w:szCs w:val="26"/>
        </w:rPr>
        <w:softHyphen/>
        <w:t>фические и другие данные, отражающие динамику состояния здоровья российских детей в последние годы, свидетельству</w:t>
      </w:r>
      <w:r w:rsidRPr="00ED478A">
        <w:rPr>
          <w:color w:val="000000"/>
          <w:sz w:val="26"/>
          <w:szCs w:val="26"/>
        </w:rPr>
        <w:softHyphen/>
        <w:t>ют о том, что так называемая гуманитарная катастрофа — уже не тревожащая перспектива, которая маячит где-то в неопре</w:t>
      </w:r>
      <w:r w:rsidRPr="00ED478A">
        <w:rPr>
          <w:color w:val="000000"/>
          <w:sz w:val="26"/>
          <w:szCs w:val="26"/>
        </w:rPr>
        <w:softHyphen/>
        <w:t>деленном завтра, а суровая реальность наших дней. Некото</w:t>
      </w:r>
      <w:r w:rsidRPr="00ED478A">
        <w:rPr>
          <w:color w:val="000000"/>
          <w:sz w:val="26"/>
          <w:szCs w:val="26"/>
        </w:rPr>
        <w:softHyphen/>
        <w:t>рую надежду вселяет лишь то, что общество пока переживает раннюю стадию гуманитарной катастрофы, а значит, еще располагает известными ресурсами для ее преодоления.</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 xml:space="preserve">Но здесь, в ряду многих, возникает особая трудность. Сложившиеся ведомственные — </w:t>
      </w:r>
      <w:proofErr w:type="spellStart"/>
      <w:r w:rsidRPr="00ED478A">
        <w:rPr>
          <w:color w:val="000000"/>
          <w:sz w:val="26"/>
          <w:szCs w:val="26"/>
        </w:rPr>
        <w:t>узкомедицинские</w:t>
      </w:r>
      <w:proofErr w:type="spellEnd"/>
      <w:r w:rsidRPr="00ED478A">
        <w:rPr>
          <w:color w:val="000000"/>
          <w:sz w:val="26"/>
          <w:szCs w:val="26"/>
        </w:rPr>
        <w:t xml:space="preserve"> и </w:t>
      </w:r>
      <w:proofErr w:type="spellStart"/>
      <w:r w:rsidRPr="00ED478A">
        <w:rPr>
          <w:color w:val="000000"/>
          <w:sz w:val="26"/>
          <w:szCs w:val="26"/>
        </w:rPr>
        <w:t>узкоме</w:t>
      </w:r>
      <w:r w:rsidRPr="00ED478A">
        <w:rPr>
          <w:color w:val="000000"/>
          <w:sz w:val="26"/>
          <w:szCs w:val="26"/>
        </w:rPr>
        <w:softHyphen/>
        <w:t>тодические</w:t>
      </w:r>
      <w:proofErr w:type="spellEnd"/>
      <w:r w:rsidRPr="00ED478A">
        <w:rPr>
          <w:color w:val="000000"/>
          <w:sz w:val="26"/>
          <w:szCs w:val="26"/>
        </w:rPr>
        <w:t xml:space="preserve"> подходы к определению стратегии проведения оздоровительной работы не отвечают подлинной сложности и масштабам соответствующих задач. Это обстоятельство в последнее время все более осознается в странах с развитыми системами охраны здоровья населения. Так, опыт разработ</w:t>
      </w:r>
      <w:r w:rsidRPr="00ED478A">
        <w:rPr>
          <w:color w:val="000000"/>
          <w:sz w:val="26"/>
          <w:szCs w:val="26"/>
        </w:rPr>
        <w:softHyphen/>
        <w:t>ки и внедрения различных программ профилактической ме</w:t>
      </w:r>
      <w:r w:rsidRPr="00ED478A">
        <w:rPr>
          <w:color w:val="000000"/>
          <w:sz w:val="26"/>
          <w:szCs w:val="26"/>
        </w:rPr>
        <w:softHyphen/>
        <w:t>дицины, инициированных Министерством здоровья и бла</w:t>
      </w:r>
      <w:r w:rsidRPr="00ED478A">
        <w:rPr>
          <w:color w:val="000000"/>
          <w:sz w:val="26"/>
          <w:szCs w:val="26"/>
        </w:rPr>
        <w:softHyphen/>
        <w:t>госостояния Канады, продемонстрировал, какой позитивный эффект может дать комплексный, междисциплинарный под</w:t>
      </w:r>
      <w:r w:rsidRPr="00ED478A">
        <w:rPr>
          <w:color w:val="000000"/>
          <w:sz w:val="26"/>
          <w:szCs w:val="26"/>
        </w:rPr>
        <w:softHyphen/>
        <w:t xml:space="preserve">ход к решению проблем здравоохранения. </w:t>
      </w:r>
      <w:r>
        <w:rPr>
          <w:color w:val="000000"/>
          <w:sz w:val="26"/>
          <w:szCs w:val="26"/>
        </w:rPr>
        <w:t>Со</w:t>
      </w:r>
      <w:r w:rsidRPr="00ED478A">
        <w:rPr>
          <w:color w:val="000000"/>
          <w:sz w:val="26"/>
          <w:szCs w:val="26"/>
        </w:rPr>
        <w:t>здание и реа</w:t>
      </w:r>
      <w:r w:rsidRPr="00ED478A">
        <w:rPr>
          <w:color w:val="000000"/>
          <w:sz w:val="26"/>
          <w:szCs w:val="26"/>
        </w:rPr>
        <w:softHyphen/>
        <w:t>лизация комплексных здравоохранительных проектов приве</w:t>
      </w:r>
      <w:r w:rsidRPr="00ED478A">
        <w:rPr>
          <w:color w:val="000000"/>
          <w:sz w:val="26"/>
          <w:szCs w:val="26"/>
        </w:rPr>
        <w:softHyphen/>
        <w:t>ли к</w:t>
      </w:r>
      <w:r>
        <w:rPr>
          <w:color w:val="000000"/>
          <w:sz w:val="26"/>
          <w:szCs w:val="26"/>
        </w:rPr>
        <w:t xml:space="preserve"> </w:t>
      </w:r>
      <w:r w:rsidRPr="00ED478A">
        <w:rPr>
          <w:color w:val="000000"/>
          <w:sz w:val="26"/>
          <w:szCs w:val="26"/>
        </w:rPr>
        <w:t>тому, что данная область стала одной из стратегических сфер социальной политики Канады. Акцент сместился с про</w:t>
      </w:r>
      <w:r w:rsidRPr="00ED478A">
        <w:rPr>
          <w:color w:val="000000"/>
          <w:sz w:val="26"/>
          <w:szCs w:val="26"/>
        </w:rPr>
        <w:softHyphen/>
        <w:t>стого лечения и профилактики болезней на укрепление здо</w:t>
      </w:r>
      <w:r w:rsidRPr="00ED478A">
        <w:rPr>
          <w:color w:val="000000"/>
          <w:sz w:val="26"/>
          <w:szCs w:val="26"/>
        </w:rPr>
        <w:softHyphen/>
        <w:t>ровья как самостоятельно культивируемой ценности. Конеч</w:t>
      </w:r>
      <w:r w:rsidRPr="00ED478A">
        <w:rPr>
          <w:color w:val="000000"/>
          <w:sz w:val="26"/>
          <w:szCs w:val="26"/>
        </w:rPr>
        <w:softHyphen/>
        <w:t>но, в условиях России это пока недостижимо</w:t>
      </w:r>
      <w:r>
        <w:rPr>
          <w:color w:val="000000"/>
          <w:sz w:val="26"/>
          <w:szCs w:val="26"/>
        </w:rPr>
        <w:t xml:space="preserve">. </w:t>
      </w:r>
      <w:r w:rsidRPr="00ED478A">
        <w:rPr>
          <w:color w:val="000000"/>
          <w:sz w:val="26"/>
          <w:szCs w:val="26"/>
        </w:rPr>
        <w:t xml:space="preserve">Однако при разумном подходе к делу и перед нами </w:t>
      </w:r>
      <w:proofErr w:type="gramStart"/>
      <w:r>
        <w:rPr>
          <w:color w:val="000000"/>
          <w:sz w:val="26"/>
          <w:szCs w:val="26"/>
        </w:rPr>
        <w:t>м</w:t>
      </w:r>
      <w:proofErr w:type="gramEnd"/>
      <w:r w:rsidRPr="00ED478A">
        <w:rPr>
          <w:color w:val="000000"/>
          <w:sz w:val="26"/>
          <w:szCs w:val="26"/>
          <w:lang w:val="en-US"/>
        </w:rPr>
        <w:t>o</w:t>
      </w:r>
      <w:r w:rsidRPr="00ED478A">
        <w:rPr>
          <w:color w:val="000000"/>
          <w:sz w:val="26"/>
          <w:szCs w:val="26"/>
        </w:rPr>
        <w:t>г</w:t>
      </w:r>
      <w:proofErr w:type="spellStart"/>
      <w:r w:rsidRPr="00ED478A">
        <w:rPr>
          <w:color w:val="000000"/>
          <w:sz w:val="26"/>
          <w:szCs w:val="26"/>
          <w:lang w:val="en-US"/>
        </w:rPr>
        <w:t>yr</w:t>
      </w:r>
      <w:proofErr w:type="spellEnd"/>
      <w:r>
        <w:rPr>
          <w:color w:val="000000"/>
          <w:sz w:val="26"/>
          <w:szCs w:val="26"/>
        </w:rPr>
        <w:t xml:space="preserve"> возникнуть некоторые — вполне реалистические — перспект</w:t>
      </w:r>
      <w:r w:rsidRPr="00ED478A">
        <w:rPr>
          <w:color w:val="000000"/>
          <w:sz w:val="26"/>
          <w:szCs w:val="26"/>
        </w:rPr>
        <w:t>и</w:t>
      </w:r>
      <w:r>
        <w:rPr>
          <w:color w:val="000000"/>
          <w:sz w:val="26"/>
          <w:szCs w:val="26"/>
        </w:rPr>
        <w:t>в</w:t>
      </w:r>
      <w:r w:rsidRPr="00ED478A">
        <w:rPr>
          <w:color w:val="000000"/>
          <w:sz w:val="26"/>
          <w:szCs w:val="26"/>
        </w:rPr>
        <w:t>ы</w:t>
      </w:r>
      <w:r>
        <w:rPr>
          <w:color w:val="000000"/>
          <w:sz w:val="26"/>
          <w:szCs w:val="26"/>
        </w:rPr>
        <w:t>.</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Pr>
          <w:color w:val="000000"/>
          <w:sz w:val="26"/>
          <w:szCs w:val="26"/>
        </w:rPr>
        <w:t>Одна</w:t>
      </w:r>
      <w:r w:rsidRPr="00ED478A">
        <w:rPr>
          <w:color w:val="000000"/>
          <w:sz w:val="26"/>
          <w:szCs w:val="26"/>
        </w:rPr>
        <w:t xml:space="preserve"> </w:t>
      </w:r>
      <w:r>
        <w:rPr>
          <w:color w:val="000000"/>
          <w:sz w:val="26"/>
          <w:szCs w:val="26"/>
        </w:rPr>
        <w:t>из таких перспектив - радикальная</w:t>
      </w:r>
      <w:r w:rsidRPr="00ED478A">
        <w:rPr>
          <w:color w:val="000000"/>
          <w:sz w:val="26"/>
          <w:szCs w:val="26"/>
        </w:rPr>
        <w:t xml:space="preserve"> </w:t>
      </w:r>
      <w:proofErr w:type="spellStart"/>
      <w:r w:rsidRPr="00ED478A">
        <w:rPr>
          <w:i/>
          <w:iCs/>
          <w:color w:val="000000"/>
          <w:sz w:val="26"/>
          <w:szCs w:val="26"/>
        </w:rPr>
        <w:t>гуманитаризацией</w:t>
      </w:r>
      <w:proofErr w:type="spellEnd"/>
      <w:r w:rsidRPr="00ED478A">
        <w:rPr>
          <w:i/>
          <w:iCs/>
          <w:color w:val="000000"/>
          <w:sz w:val="26"/>
          <w:szCs w:val="26"/>
        </w:rPr>
        <w:t xml:space="preserve"> </w:t>
      </w:r>
      <w:r w:rsidRPr="00ED478A">
        <w:rPr>
          <w:color w:val="000000"/>
          <w:sz w:val="26"/>
          <w:szCs w:val="26"/>
        </w:rPr>
        <w:t>всей проблематики психического и физи</w:t>
      </w:r>
      <w:r w:rsidRPr="00ED478A">
        <w:rPr>
          <w:color w:val="000000"/>
          <w:sz w:val="26"/>
          <w:szCs w:val="26"/>
        </w:rPr>
        <w:softHyphen/>
        <w:t>ческого здоровья современного ре</w:t>
      </w:r>
      <w:r>
        <w:rPr>
          <w:color w:val="000000"/>
          <w:sz w:val="26"/>
          <w:szCs w:val="26"/>
        </w:rPr>
        <w:t>бенка-дошкольника и раз</w:t>
      </w:r>
      <w:r>
        <w:rPr>
          <w:color w:val="000000"/>
          <w:sz w:val="26"/>
          <w:szCs w:val="26"/>
        </w:rPr>
        <w:softHyphen/>
        <w:t>работка</w:t>
      </w:r>
      <w:r w:rsidRPr="00ED478A">
        <w:rPr>
          <w:color w:val="000000"/>
          <w:sz w:val="26"/>
          <w:szCs w:val="26"/>
        </w:rPr>
        <w:t xml:space="preserve"> на этой базе комплексных, междисциплинарных методов анализа и способов проектирования источников дет</w:t>
      </w:r>
      <w:r w:rsidRPr="00ED478A">
        <w:rPr>
          <w:color w:val="000000"/>
          <w:sz w:val="26"/>
          <w:szCs w:val="26"/>
        </w:rPr>
        <w:softHyphen/>
        <w:t xml:space="preserve">ского развития в норме и патологии. Только </w:t>
      </w:r>
      <w:proofErr w:type="gramStart"/>
      <w:r w:rsidRPr="00ED478A">
        <w:rPr>
          <w:color w:val="000000"/>
          <w:sz w:val="26"/>
          <w:szCs w:val="26"/>
        </w:rPr>
        <w:t>исходя из это</w:t>
      </w:r>
      <w:r w:rsidRPr="00ED478A">
        <w:rPr>
          <w:color w:val="000000"/>
          <w:sz w:val="26"/>
          <w:szCs w:val="26"/>
        </w:rPr>
        <w:softHyphen/>
        <w:t>го, на наш взгляд, может</w:t>
      </w:r>
      <w:proofErr w:type="gramEnd"/>
      <w:r w:rsidRPr="00ED478A">
        <w:rPr>
          <w:color w:val="000000"/>
          <w:sz w:val="26"/>
          <w:szCs w:val="26"/>
        </w:rPr>
        <w:t xml:space="preserve"> быть намечен комплекс эффектив</w:t>
      </w:r>
      <w:r w:rsidRPr="00ED478A">
        <w:rPr>
          <w:color w:val="000000"/>
          <w:sz w:val="26"/>
          <w:szCs w:val="26"/>
        </w:rPr>
        <w:softHyphen/>
        <w:t>ных лечебно-профилактических мер, создана система надеж</w:t>
      </w:r>
      <w:r w:rsidRPr="00ED478A">
        <w:rPr>
          <w:color w:val="000000"/>
          <w:sz w:val="26"/>
          <w:szCs w:val="26"/>
        </w:rPr>
        <w:softHyphen/>
        <w:t>ных средств коррекции психофизического развития на про</w:t>
      </w:r>
      <w:r w:rsidRPr="00ED478A">
        <w:rPr>
          <w:color w:val="000000"/>
          <w:sz w:val="26"/>
          <w:szCs w:val="26"/>
        </w:rPr>
        <w:softHyphen/>
        <w:t>тяжении всего дошкольного детства.</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На комплексный гуманитарный подход, по существу, опи</w:t>
      </w:r>
      <w:r w:rsidRPr="00ED478A">
        <w:rPr>
          <w:color w:val="000000"/>
          <w:sz w:val="26"/>
          <w:szCs w:val="26"/>
        </w:rPr>
        <w:softHyphen/>
        <w:t xml:space="preserve">рается особое междисциплинарное научно-практическое направление, которое мы условно называем </w:t>
      </w:r>
      <w:r w:rsidRPr="00ED478A">
        <w:rPr>
          <w:i/>
          <w:iCs/>
          <w:color w:val="000000"/>
          <w:sz w:val="26"/>
          <w:szCs w:val="26"/>
        </w:rPr>
        <w:t>педагогикой оздо</w:t>
      </w:r>
      <w:r w:rsidRPr="00ED478A">
        <w:rPr>
          <w:i/>
          <w:iCs/>
          <w:color w:val="000000"/>
          <w:sz w:val="26"/>
          <w:szCs w:val="26"/>
        </w:rPr>
        <w:softHyphen/>
        <w:t xml:space="preserve">ровления. </w:t>
      </w:r>
      <w:r w:rsidRPr="00ED478A">
        <w:rPr>
          <w:color w:val="000000"/>
          <w:sz w:val="26"/>
          <w:szCs w:val="26"/>
        </w:rPr>
        <w:t xml:space="preserve">Это направление сегодня постепенно оформляется на стыке </w:t>
      </w:r>
      <w:r w:rsidRPr="00ED478A">
        <w:rPr>
          <w:color w:val="000000"/>
          <w:sz w:val="26"/>
          <w:szCs w:val="26"/>
        </w:rPr>
        <w:lastRenderedPageBreak/>
        <w:t>возрастной физиологии, педиатрии, педагогики, детской психологии. Одним из его зачинателей был россий</w:t>
      </w:r>
      <w:r w:rsidRPr="00ED478A">
        <w:rPr>
          <w:color w:val="000000"/>
          <w:sz w:val="26"/>
          <w:szCs w:val="26"/>
        </w:rPr>
        <w:softHyphen/>
        <w:t xml:space="preserve">ский ученый-педиатр и педагог Ю. Ф. </w:t>
      </w:r>
      <w:proofErr w:type="spellStart"/>
      <w:r w:rsidRPr="00ED478A">
        <w:rPr>
          <w:color w:val="000000"/>
          <w:sz w:val="26"/>
          <w:szCs w:val="26"/>
        </w:rPr>
        <w:t>Змановский</w:t>
      </w:r>
      <w:proofErr w:type="spellEnd"/>
      <w:r w:rsidRPr="00ED478A">
        <w:rPr>
          <w:color w:val="000000"/>
          <w:sz w:val="26"/>
          <w:szCs w:val="26"/>
        </w:rPr>
        <w:t>.</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Названному направлению присущ ряд отличительных черт:</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 xml:space="preserve">а)  В его основе лежит представление о </w:t>
      </w:r>
      <w:r w:rsidRPr="00ED478A">
        <w:rPr>
          <w:i/>
          <w:iCs/>
          <w:color w:val="000000"/>
          <w:sz w:val="26"/>
          <w:szCs w:val="26"/>
        </w:rPr>
        <w:t xml:space="preserve">здоровом ребенке </w:t>
      </w:r>
      <w:r w:rsidRPr="00ED478A">
        <w:rPr>
          <w:color w:val="000000"/>
          <w:sz w:val="26"/>
          <w:szCs w:val="26"/>
        </w:rPr>
        <w:t>как эталоне и практически достижимой норме детского развития.</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 xml:space="preserve">б)    Здоровый ребенок рассматривается в качестве </w:t>
      </w:r>
      <w:r w:rsidRPr="00ED478A">
        <w:rPr>
          <w:i/>
          <w:iCs/>
          <w:color w:val="000000"/>
          <w:sz w:val="26"/>
          <w:szCs w:val="26"/>
        </w:rPr>
        <w:t>целост</w:t>
      </w:r>
      <w:r w:rsidRPr="00ED478A">
        <w:rPr>
          <w:i/>
          <w:iCs/>
          <w:color w:val="000000"/>
          <w:sz w:val="26"/>
          <w:szCs w:val="26"/>
        </w:rPr>
        <w:softHyphen/>
        <w:t>ного телесно-духовного организма.</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i/>
          <w:iCs/>
          <w:color w:val="000000"/>
          <w:sz w:val="26"/>
          <w:szCs w:val="26"/>
        </w:rPr>
        <w:t xml:space="preserve">  </w:t>
      </w:r>
      <w:r w:rsidRPr="00ED478A">
        <w:rPr>
          <w:color w:val="000000"/>
          <w:sz w:val="26"/>
          <w:szCs w:val="26"/>
        </w:rPr>
        <w:t xml:space="preserve">в) Оздоровление трактуется не как совокупность лечебно-профилактических мер, а как </w:t>
      </w:r>
      <w:r w:rsidRPr="00ED478A">
        <w:rPr>
          <w:i/>
          <w:iCs/>
          <w:color w:val="000000"/>
          <w:sz w:val="26"/>
          <w:szCs w:val="26"/>
        </w:rPr>
        <w:t>форма развития, расширения психофизиологических возможностей детей.</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 xml:space="preserve">г) </w:t>
      </w:r>
      <w:r w:rsidRPr="00ED478A">
        <w:rPr>
          <w:i/>
          <w:iCs/>
          <w:color w:val="000000"/>
          <w:sz w:val="26"/>
          <w:szCs w:val="26"/>
        </w:rPr>
        <w:t xml:space="preserve">Индивидуально-дифференцированный подход </w:t>
      </w:r>
      <w:r w:rsidRPr="00ED478A">
        <w:rPr>
          <w:color w:val="000000"/>
          <w:sz w:val="26"/>
          <w:szCs w:val="26"/>
        </w:rPr>
        <w:t>является ключевым, системообразующим средством оздоровительно-развивающей работы с детьми.</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Основные идеи педагогики оздоровления реализуютс</w:t>
      </w:r>
      <w:r>
        <w:rPr>
          <w:color w:val="000000"/>
          <w:sz w:val="26"/>
          <w:szCs w:val="26"/>
        </w:rPr>
        <w:t xml:space="preserve">я в </w:t>
      </w:r>
      <w:r w:rsidRPr="00ED478A">
        <w:rPr>
          <w:color w:val="000000"/>
          <w:sz w:val="26"/>
          <w:szCs w:val="26"/>
        </w:rPr>
        <w:t xml:space="preserve"> </w:t>
      </w:r>
      <w:r w:rsidRPr="00ED478A">
        <w:rPr>
          <w:i/>
          <w:iCs/>
          <w:color w:val="000000"/>
          <w:sz w:val="26"/>
          <w:szCs w:val="26"/>
        </w:rPr>
        <w:t>Программе развития двигательной ак</w:t>
      </w:r>
      <w:r w:rsidRPr="00ED478A">
        <w:rPr>
          <w:i/>
          <w:iCs/>
          <w:color w:val="000000"/>
          <w:sz w:val="26"/>
          <w:szCs w:val="26"/>
        </w:rPr>
        <w:softHyphen/>
        <w:t>тивности и оздоровительной работы с детьми 4—7лет</w:t>
      </w:r>
      <w:r w:rsidRPr="00ED478A">
        <w:rPr>
          <w:color w:val="000000"/>
          <w:sz w:val="26"/>
          <w:szCs w:val="26"/>
        </w:rPr>
        <w:t>.</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Положение о необходимости комплексного примене</w:t>
      </w:r>
      <w:r w:rsidRPr="00ED478A">
        <w:rPr>
          <w:color w:val="000000"/>
          <w:sz w:val="26"/>
          <w:szCs w:val="26"/>
        </w:rPr>
        <w:softHyphen/>
        <w:t>ния оздоровительных мер в ДОУ общеизвестно. Стремле</w:t>
      </w:r>
      <w:r w:rsidRPr="00ED478A">
        <w:rPr>
          <w:color w:val="000000"/>
          <w:sz w:val="26"/>
          <w:szCs w:val="26"/>
        </w:rPr>
        <w:softHyphen/>
        <w:t>ние к комплексности оправданно и понятно, тем более в таком деле, как оздоровительная работа. Ведь здоровье — это основание жизненной целостности организма, а болезнь — источник ее распада на локальном или глобальном уровне.</w:t>
      </w:r>
    </w:p>
    <w:p w:rsidR="00F2088B" w:rsidRPr="00ED478A" w:rsidRDefault="00F2088B" w:rsidP="00F2088B">
      <w:pPr>
        <w:spacing w:line="360" w:lineRule="auto"/>
        <w:ind w:firstLine="720"/>
        <w:jc w:val="both"/>
        <w:rPr>
          <w:color w:val="000000"/>
          <w:sz w:val="26"/>
          <w:szCs w:val="26"/>
        </w:rPr>
      </w:pPr>
      <w:r w:rsidRPr="00ED478A">
        <w:rPr>
          <w:color w:val="000000"/>
          <w:sz w:val="26"/>
          <w:szCs w:val="26"/>
        </w:rPr>
        <w:t xml:space="preserve">Такая целостность </w:t>
      </w:r>
      <w:r w:rsidRPr="00ED478A">
        <w:rPr>
          <w:i/>
          <w:iCs/>
          <w:color w:val="000000"/>
          <w:sz w:val="26"/>
          <w:szCs w:val="26"/>
        </w:rPr>
        <w:t xml:space="preserve">не дана </w:t>
      </w:r>
      <w:r w:rsidRPr="00ED478A">
        <w:rPr>
          <w:color w:val="000000"/>
          <w:sz w:val="26"/>
          <w:szCs w:val="26"/>
        </w:rPr>
        <w:t>(в том числе — не дана от при</w:t>
      </w:r>
      <w:r w:rsidRPr="00ED478A">
        <w:rPr>
          <w:color w:val="000000"/>
          <w:sz w:val="26"/>
          <w:szCs w:val="26"/>
        </w:rPr>
        <w:softHyphen/>
        <w:t xml:space="preserve">роды), а </w:t>
      </w:r>
      <w:r w:rsidRPr="00ED478A">
        <w:rPr>
          <w:i/>
          <w:iCs/>
          <w:color w:val="000000"/>
          <w:sz w:val="26"/>
          <w:szCs w:val="26"/>
        </w:rPr>
        <w:t xml:space="preserve">задана. </w:t>
      </w:r>
      <w:proofErr w:type="gramStart"/>
      <w:r w:rsidRPr="00ED478A">
        <w:rPr>
          <w:color w:val="000000"/>
          <w:sz w:val="26"/>
          <w:szCs w:val="26"/>
        </w:rPr>
        <w:t>Задана</w:t>
      </w:r>
      <w:proofErr w:type="gramEnd"/>
      <w:r w:rsidRPr="00ED478A">
        <w:rPr>
          <w:color w:val="000000"/>
          <w:sz w:val="26"/>
          <w:szCs w:val="26"/>
        </w:rPr>
        <w:t xml:space="preserve"> — в сложной и многомерной систе</w:t>
      </w:r>
      <w:r w:rsidRPr="00ED478A">
        <w:rPr>
          <w:color w:val="000000"/>
          <w:sz w:val="26"/>
          <w:szCs w:val="26"/>
        </w:rPr>
        <w:softHyphen/>
        <w:t>ме внутренних и внешних обстоятельств человеческой жизни, и универсальной «сетке» социально</w:t>
      </w:r>
      <w:r>
        <w:rPr>
          <w:color w:val="000000"/>
          <w:sz w:val="26"/>
          <w:szCs w:val="26"/>
        </w:rPr>
        <w:t xml:space="preserve"> </w:t>
      </w:r>
      <w:r w:rsidRPr="00ED478A">
        <w:rPr>
          <w:color w:val="000000"/>
          <w:sz w:val="26"/>
          <w:szCs w:val="26"/>
        </w:rPr>
        <w:t>- и природно-экологических связей, в которые вплетен ребенок с момента своего зачатия. Именно поэтому здоровье и основанная на нем жиз</w:t>
      </w:r>
      <w:r w:rsidRPr="00ED478A">
        <w:rPr>
          <w:color w:val="000000"/>
          <w:sz w:val="26"/>
          <w:szCs w:val="26"/>
        </w:rPr>
        <w:softHyphen/>
        <w:t>ненная целостность организма могут стать точкой приложе</w:t>
      </w:r>
      <w:r w:rsidRPr="00ED478A">
        <w:rPr>
          <w:color w:val="000000"/>
          <w:sz w:val="26"/>
          <w:szCs w:val="26"/>
        </w:rPr>
        <w:softHyphen/>
        <w:t>нии усилий не только меди</w:t>
      </w:r>
      <w:r>
        <w:rPr>
          <w:color w:val="000000"/>
          <w:sz w:val="26"/>
          <w:szCs w:val="26"/>
        </w:rPr>
        <w:t>ков, но и педагогов (и психологов) т.</w:t>
      </w:r>
      <w:r w:rsidRPr="00ED478A">
        <w:rPr>
          <w:color w:val="000000"/>
          <w:sz w:val="26"/>
          <w:szCs w:val="26"/>
        </w:rPr>
        <w:t xml:space="preserve"> е. — </w:t>
      </w:r>
      <w:r w:rsidRPr="00ED478A">
        <w:rPr>
          <w:i/>
          <w:iCs/>
          <w:color w:val="000000"/>
          <w:sz w:val="26"/>
          <w:szCs w:val="26"/>
        </w:rPr>
        <w:t>предметом про</w:t>
      </w:r>
      <w:r>
        <w:rPr>
          <w:i/>
          <w:iCs/>
          <w:color w:val="000000"/>
          <w:sz w:val="26"/>
          <w:szCs w:val="26"/>
        </w:rPr>
        <w:t xml:space="preserve">ектирования, а не просто </w:t>
      </w:r>
      <w:proofErr w:type="spellStart"/>
      <w:r>
        <w:rPr>
          <w:i/>
          <w:iCs/>
          <w:color w:val="000000"/>
          <w:sz w:val="26"/>
          <w:szCs w:val="26"/>
        </w:rPr>
        <w:t>возде</w:t>
      </w:r>
      <w:r w:rsidRPr="00ED478A">
        <w:rPr>
          <w:i/>
          <w:iCs/>
          <w:color w:val="000000"/>
          <w:sz w:val="26"/>
          <w:szCs w:val="26"/>
        </w:rPr>
        <w:t>ствия</w:t>
      </w:r>
      <w:proofErr w:type="spellEnd"/>
      <w:r w:rsidRPr="00ED478A">
        <w:rPr>
          <w:i/>
          <w:iCs/>
          <w:color w:val="000000"/>
          <w:sz w:val="26"/>
          <w:szCs w:val="26"/>
        </w:rPr>
        <w:t xml:space="preserve"> на наличное состояние. </w:t>
      </w:r>
      <w:r w:rsidRPr="00ED478A">
        <w:rPr>
          <w:color w:val="000000"/>
          <w:sz w:val="26"/>
          <w:szCs w:val="26"/>
        </w:rPr>
        <w:t xml:space="preserve">Дошкольные учреждения зачастую "консервируют» и «воспроизводят» детскую заболеваемость именно потому, что по традиции или поневоле отдают предпочтение второй позиции (воздействию на имеющее место состояние здоровья). Не выправляет положения и принятая в массовой практике дошкольного воспитания система профилактических мер,  поскольку она ориентирована на  ту же позицию. В любом случае специалист ставится перед фактом заболевания или его отсутствия. Педагогические и медицинские задачи порой хорошо состыковываются лишь на страницах программно-методических документов. В действительности же педагогам нередко  бывает трудно найти общий язык с медицинскими работниками. К тому же оздоровительная работа в ДОУ иногда воспринимается как сугубо прикладная, связанная с </w:t>
      </w:r>
      <w:r w:rsidRPr="00ED478A">
        <w:rPr>
          <w:color w:val="000000"/>
          <w:sz w:val="26"/>
          <w:szCs w:val="26"/>
        </w:rPr>
        <w:lastRenderedPageBreak/>
        <w:t>поддержанием общего жизненного тонуса ребенка. Однако если учесть,  что в дошкольном возрасте закладываются и формируются   основы его телесного и  духовного здоровья,  то становится очевидной необходимость иного подхода.</w:t>
      </w:r>
    </w:p>
    <w:p w:rsidR="00F2088B" w:rsidRPr="00ED478A" w:rsidRDefault="00F2088B" w:rsidP="00F2088B">
      <w:pPr>
        <w:spacing w:line="360" w:lineRule="auto"/>
        <w:ind w:firstLine="720"/>
        <w:jc w:val="both"/>
        <w:rPr>
          <w:color w:val="000000"/>
          <w:sz w:val="26"/>
          <w:szCs w:val="26"/>
        </w:rPr>
      </w:pPr>
      <w:proofErr w:type="gramStart"/>
      <w:r w:rsidRPr="00ED478A">
        <w:rPr>
          <w:color w:val="000000"/>
          <w:sz w:val="26"/>
          <w:szCs w:val="26"/>
        </w:rPr>
        <w:t>Итак, мы можем констатировать, что в массовой практике на фоне декларирования «комплексности» оздоровительной работы последняя фактически утрачивает необходимую целостность, а значит, и не  отвечает поставленной цели.</w:t>
      </w:r>
      <w:proofErr w:type="gramEnd"/>
    </w:p>
    <w:p w:rsidR="00F2088B" w:rsidRPr="00ED478A" w:rsidRDefault="00F2088B" w:rsidP="00F2088B">
      <w:pPr>
        <w:spacing w:line="360" w:lineRule="auto"/>
        <w:ind w:firstLine="720"/>
        <w:jc w:val="both"/>
        <w:rPr>
          <w:color w:val="000000"/>
          <w:sz w:val="26"/>
          <w:szCs w:val="26"/>
        </w:rPr>
      </w:pPr>
      <w:r w:rsidRPr="00ED478A">
        <w:rPr>
          <w:color w:val="000000"/>
          <w:sz w:val="26"/>
          <w:szCs w:val="26"/>
        </w:rPr>
        <w:t>Общий вывод из ситуации видится следующим. Оздоровительно-коррекционные методы должны стать методами медико-педагогического и  психологического проектирования, расширения и обогащения перспективы психосоматических возможностей ребенка</w:t>
      </w:r>
      <w:r>
        <w:rPr>
          <w:color w:val="000000"/>
          <w:sz w:val="26"/>
          <w:szCs w:val="26"/>
        </w:rPr>
        <w:t xml:space="preserve"> -</w:t>
      </w:r>
      <w:r w:rsidRPr="00ED478A">
        <w:rPr>
          <w:color w:val="000000"/>
          <w:sz w:val="26"/>
          <w:szCs w:val="26"/>
        </w:rPr>
        <w:t xml:space="preserve"> как ближайшей, так и более  отдаленной. Этим, с нашей точки зрения, будет  преодолено и противостояние  медицинского и  педагогического подходов к  рассматриваемой проблеме</w:t>
      </w:r>
      <w:proofErr w:type="gramStart"/>
      <w:r w:rsidRPr="00ED478A">
        <w:rPr>
          <w:color w:val="000000"/>
          <w:sz w:val="26"/>
          <w:szCs w:val="26"/>
        </w:rPr>
        <w:t>.</w:t>
      </w:r>
      <w:proofErr w:type="gramEnd"/>
      <w:r w:rsidRPr="00ED478A">
        <w:rPr>
          <w:color w:val="000000"/>
          <w:sz w:val="26"/>
          <w:szCs w:val="26"/>
        </w:rPr>
        <w:t xml:space="preserve">   </w:t>
      </w:r>
      <w:proofErr w:type="gramStart"/>
      <w:r w:rsidRPr="00ED478A">
        <w:rPr>
          <w:color w:val="000000"/>
          <w:sz w:val="26"/>
          <w:szCs w:val="26"/>
        </w:rPr>
        <w:t>т</w:t>
      </w:r>
      <w:proofErr w:type="gramEnd"/>
      <w:r w:rsidRPr="00ED478A">
        <w:rPr>
          <w:color w:val="000000"/>
          <w:sz w:val="26"/>
          <w:szCs w:val="26"/>
        </w:rPr>
        <w:t>акой постановке проблемы нуждаются в уточнении критерии основного результата оздоровительно-коррекционной работы. Результат должен заключаться в том,  что эффект отдельной оздоровительной  меры закрепляется в  виде  устойчивого,  константного целостного  психосоматического состояния, которое  далее может воспроизводиться в режиме  саморазвития. Это,  и есть  прижизненно сформированное  здоровье- здоровье,  которое  педагогически   психологически культивируется на базе определенного медицинского обеспечения.</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 xml:space="preserve">Все высказанные положения находят  свою конкретизацию в упомянутой выше Программе,  а также в методических рекомендациях и пособиях к ней.  С нашей точки зрения,  именно  совместная  творческая деятельность педагога и детей, протекающая в форме их живого и насыщенного эмоционального  контакта, Является внутренним </w:t>
      </w:r>
      <w:r w:rsidRPr="00ED478A">
        <w:rPr>
          <w:i/>
          <w:iCs/>
          <w:color w:val="000000"/>
          <w:sz w:val="26"/>
          <w:szCs w:val="26"/>
        </w:rPr>
        <w:t xml:space="preserve">основанием единства телесного и духовного </w:t>
      </w:r>
      <w:r w:rsidRPr="00ED478A">
        <w:rPr>
          <w:color w:val="000000"/>
          <w:sz w:val="26"/>
          <w:szCs w:val="26"/>
        </w:rPr>
        <w:t>в жизни ребенка.</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 xml:space="preserve">Отсюда — </w:t>
      </w:r>
      <w:r w:rsidRPr="00DF438F">
        <w:rPr>
          <w:b/>
          <w:i/>
          <w:iCs/>
          <w:color w:val="000000"/>
          <w:sz w:val="26"/>
          <w:szCs w:val="26"/>
        </w:rPr>
        <w:t>первый основополагающий принцип</w:t>
      </w:r>
      <w:r w:rsidRPr="00ED478A">
        <w:rPr>
          <w:i/>
          <w:iCs/>
          <w:color w:val="000000"/>
          <w:sz w:val="26"/>
          <w:szCs w:val="26"/>
        </w:rPr>
        <w:t xml:space="preserve"> </w:t>
      </w:r>
      <w:r w:rsidRPr="00ED478A">
        <w:rPr>
          <w:color w:val="000000"/>
          <w:sz w:val="26"/>
          <w:szCs w:val="26"/>
        </w:rPr>
        <w:t>оздоровитель</w:t>
      </w:r>
      <w:r w:rsidRPr="00ED478A">
        <w:rPr>
          <w:color w:val="000000"/>
          <w:sz w:val="26"/>
          <w:szCs w:val="26"/>
        </w:rPr>
        <w:softHyphen/>
        <w:t xml:space="preserve">ной работы с детьми (здесь мы говорим только о психолого-педагогических приоритетах) — это </w:t>
      </w:r>
      <w:r w:rsidRPr="00DF438F">
        <w:rPr>
          <w:b/>
          <w:i/>
          <w:iCs/>
          <w:color w:val="000000"/>
          <w:sz w:val="26"/>
          <w:szCs w:val="26"/>
        </w:rPr>
        <w:t>развитие творческого во</w:t>
      </w:r>
      <w:r w:rsidRPr="00DF438F">
        <w:rPr>
          <w:b/>
          <w:i/>
          <w:iCs/>
          <w:color w:val="000000"/>
          <w:sz w:val="26"/>
          <w:szCs w:val="26"/>
        </w:rPr>
        <w:softHyphen/>
        <w:t>ображения,</w:t>
      </w:r>
      <w:r w:rsidRPr="00ED478A">
        <w:rPr>
          <w:i/>
          <w:iCs/>
          <w:color w:val="000000"/>
          <w:sz w:val="26"/>
          <w:szCs w:val="26"/>
        </w:rPr>
        <w:t xml:space="preserve"> </w:t>
      </w:r>
      <w:r w:rsidRPr="00ED478A">
        <w:rPr>
          <w:color w:val="000000"/>
          <w:sz w:val="26"/>
          <w:szCs w:val="26"/>
        </w:rPr>
        <w:t>главного психологического завоевания дошколь</w:t>
      </w:r>
      <w:r w:rsidRPr="00ED478A">
        <w:rPr>
          <w:color w:val="000000"/>
          <w:sz w:val="26"/>
          <w:szCs w:val="26"/>
        </w:rPr>
        <w:softHyphen/>
        <w:t>ного возраста. Развитие воображения становится необходи</w:t>
      </w:r>
      <w:r w:rsidRPr="00ED478A">
        <w:rPr>
          <w:color w:val="000000"/>
          <w:sz w:val="26"/>
          <w:szCs w:val="26"/>
        </w:rPr>
        <w:softHyphen/>
        <w:t xml:space="preserve">мым </w:t>
      </w:r>
      <w:r w:rsidRPr="00ED478A">
        <w:rPr>
          <w:i/>
          <w:iCs/>
          <w:color w:val="000000"/>
          <w:sz w:val="26"/>
          <w:szCs w:val="26"/>
        </w:rPr>
        <w:t xml:space="preserve">внутренним условием </w:t>
      </w:r>
      <w:r w:rsidRPr="00ED478A">
        <w:rPr>
          <w:color w:val="000000"/>
          <w:sz w:val="26"/>
          <w:szCs w:val="26"/>
        </w:rPr>
        <w:t>при построении и проведении оз</w:t>
      </w:r>
      <w:r w:rsidRPr="00ED478A">
        <w:rPr>
          <w:color w:val="000000"/>
          <w:sz w:val="26"/>
          <w:szCs w:val="26"/>
        </w:rPr>
        <w:softHyphen/>
        <w:t>доровительной работы с дошкольниками. Недостаток суще</w:t>
      </w:r>
      <w:r w:rsidRPr="00ED478A">
        <w:rPr>
          <w:color w:val="000000"/>
          <w:sz w:val="26"/>
          <w:szCs w:val="26"/>
        </w:rPr>
        <w:softHyphen/>
        <w:t>ствующих медико-педагогических практик, на наш взгляд, и состоит в попытках получения непосредственного оздорови</w:t>
      </w:r>
      <w:r w:rsidRPr="00ED478A">
        <w:rPr>
          <w:color w:val="000000"/>
          <w:sz w:val="26"/>
          <w:szCs w:val="26"/>
        </w:rPr>
        <w:softHyphen/>
        <w:t xml:space="preserve">тельного эффекта. При этом ребенок лишь </w:t>
      </w:r>
      <w:r w:rsidRPr="00ED478A">
        <w:rPr>
          <w:i/>
          <w:iCs/>
          <w:color w:val="000000"/>
          <w:sz w:val="26"/>
          <w:szCs w:val="26"/>
        </w:rPr>
        <w:t xml:space="preserve">условно </w:t>
      </w:r>
      <w:r w:rsidRPr="00ED478A">
        <w:rPr>
          <w:color w:val="000000"/>
          <w:sz w:val="26"/>
          <w:szCs w:val="26"/>
        </w:rPr>
        <w:t>предстает объектом тех или иных медицинских и педагогических воздей</w:t>
      </w:r>
      <w:r w:rsidRPr="00ED478A">
        <w:rPr>
          <w:color w:val="000000"/>
          <w:sz w:val="26"/>
          <w:szCs w:val="26"/>
        </w:rPr>
        <w:softHyphen/>
        <w:t>ствий. Условно — поскольку в действительности такого не бывает. Связь между этими воздействиями, состоянием здо</w:t>
      </w:r>
      <w:r w:rsidRPr="00ED478A">
        <w:rPr>
          <w:color w:val="000000"/>
          <w:sz w:val="26"/>
          <w:szCs w:val="26"/>
        </w:rPr>
        <w:softHyphen/>
        <w:t>ровья и, допустим, уровнем физического развития в прин</w:t>
      </w:r>
      <w:r w:rsidRPr="00ED478A">
        <w:rPr>
          <w:color w:val="000000"/>
          <w:sz w:val="26"/>
          <w:szCs w:val="26"/>
        </w:rPr>
        <w:softHyphen/>
        <w:t xml:space="preserve">ципе не может быть прямой и </w:t>
      </w:r>
      <w:r w:rsidRPr="00ED478A">
        <w:rPr>
          <w:color w:val="000000"/>
          <w:sz w:val="26"/>
          <w:szCs w:val="26"/>
        </w:rPr>
        <w:lastRenderedPageBreak/>
        <w:t>однозначной, она всегда но</w:t>
      </w:r>
      <w:r w:rsidRPr="00ED478A">
        <w:rPr>
          <w:color w:val="000000"/>
          <w:sz w:val="26"/>
          <w:szCs w:val="26"/>
        </w:rPr>
        <w:softHyphen/>
        <w:t xml:space="preserve">сит </w:t>
      </w:r>
      <w:r w:rsidRPr="00ED478A">
        <w:rPr>
          <w:i/>
          <w:iCs/>
          <w:color w:val="000000"/>
          <w:sz w:val="26"/>
          <w:szCs w:val="26"/>
        </w:rPr>
        <w:t xml:space="preserve">опосредованный </w:t>
      </w:r>
      <w:r w:rsidRPr="00ED478A">
        <w:rPr>
          <w:color w:val="000000"/>
          <w:sz w:val="26"/>
          <w:szCs w:val="26"/>
        </w:rPr>
        <w:t>характер. И опосредует эту связь разви</w:t>
      </w:r>
      <w:r w:rsidRPr="00ED478A">
        <w:rPr>
          <w:color w:val="000000"/>
          <w:sz w:val="26"/>
          <w:szCs w:val="26"/>
        </w:rPr>
        <w:softHyphen/>
        <w:t>вающаяся психика ребенка, ядром которой служит воображе</w:t>
      </w:r>
      <w:r w:rsidRPr="00ED478A">
        <w:rPr>
          <w:color w:val="000000"/>
          <w:sz w:val="26"/>
          <w:szCs w:val="26"/>
        </w:rPr>
        <w:softHyphen/>
        <w:t>ние.</w:t>
      </w:r>
    </w:p>
    <w:p w:rsidR="00F2088B" w:rsidRPr="00ED478A" w:rsidRDefault="00F2088B" w:rsidP="00F2088B">
      <w:pPr>
        <w:shd w:val="clear" w:color="auto" w:fill="FFFFFF"/>
        <w:autoSpaceDE w:val="0"/>
        <w:autoSpaceDN w:val="0"/>
        <w:adjustRightInd w:val="0"/>
        <w:spacing w:line="360" w:lineRule="auto"/>
        <w:jc w:val="both"/>
        <w:rPr>
          <w:sz w:val="26"/>
          <w:szCs w:val="26"/>
        </w:rPr>
      </w:pPr>
      <w:proofErr w:type="gramStart"/>
      <w:r w:rsidRPr="00ED478A">
        <w:rPr>
          <w:color w:val="000000"/>
          <w:sz w:val="26"/>
          <w:szCs w:val="26"/>
        </w:rPr>
        <w:t>Исследования, которые были проведены в Институте дош</w:t>
      </w:r>
      <w:r w:rsidRPr="00ED478A">
        <w:rPr>
          <w:color w:val="000000"/>
          <w:sz w:val="26"/>
          <w:szCs w:val="26"/>
        </w:rPr>
        <w:softHyphen/>
        <w:t>кольного образования и семейного воспитания РАО (этот Институт, основанный выдающимся психологом А. В. Запо</w:t>
      </w:r>
      <w:r w:rsidRPr="00ED478A">
        <w:rPr>
          <w:color w:val="000000"/>
          <w:sz w:val="26"/>
          <w:szCs w:val="26"/>
        </w:rPr>
        <w:softHyphen/>
        <w:t>рожцем, в 2000 году отмечает свой сорокалетний юбилей), показывают, что благодаря включению средств развития во</w:t>
      </w:r>
      <w:r w:rsidRPr="00ED478A">
        <w:rPr>
          <w:color w:val="000000"/>
          <w:sz w:val="26"/>
          <w:szCs w:val="26"/>
        </w:rPr>
        <w:softHyphen/>
        <w:t>ображения в структуру оздоровительной работы ее эффектив</w:t>
      </w:r>
      <w:r w:rsidRPr="00ED478A">
        <w:rPr>
          <w:color w:val="000000"/>
          <w:sz w:val="26"/>
          <w:szCs w:val="26"/>
        </w:rPr>
        <w:softHyphen/>
        <w:t>ность возрастает в несколько раз по сравнению с традицион</w:t>
      </w:r>
      <w:r w:rsidRPr="00ED478A">
        <w:rPr>
          <w:color w:val="000000"/>
          <w:sz w:val="26"/>
          <w:szCs w:val="26"/>
        </w:rPr>
        <w:softHyphen/>
        <w:t>ной практикой.</w:t>
      </w:r>
      <w:proofErr w:type="gramEnd"/>
      <w:r w:rsidRPr="00ED478A">
        <w:rPr>
          <w:color w:val="000000"/>
          <w:sz w:val="26"/>
          <w:szCs w:val="26"/>
        </w:rPr>
        <w:t xml:space="preserve"> Мы на опыте убедились, что таким образом можно добиться существенных результатов в профилактике и лечении ряда распространенных заболеваний (</w:t>
      </w:r>
      <w:proofErr w:type="spellStart"/>
      <w:r w:rsidRPr="00ED478A">
        <w:rPr>
          <w:color w:val="000000"/>
          <w:sz w:val="26"/>
          <w:szCs w:val="26"/>
        </w:rPr>
        <w:t>ануреза</w:t>
      </w:r>
      <w:proofErr w:type="spellEnd"/>
      <w:r w:rsidRPr="00ED478A">
        <w:rPr>
          <w:color w:val="000000"/>
          <w:sz w:val="26"/>
          <w:szCs w:val="26"/>
        </w:rPr>
        <w:t>, диа</w:t>
      </w:r>
      <w:r w:rsidRPr="00ED478A">
        <w:rPr>
          <w:color w:val="000000"/>
          <w:sz w:val="26"/>
          <w:szCs w:val="26"/>
        </w:rPr>
        <w:softHyphen/>
        <w:t xml:space="preserve">теза, ОРЗ, отдельных нарушений </w:t>
      </w:r>
      <w:proofErr w:type="gramStart"/>
      <w:r w:rsidRPr="00ED478A">
        <w:rPr>
          <w:color w:val="000000"/>
          <w:sz w:val="26"/>
          <w:szCs w:val="26"/>
        </w:rPr>
        <w:t>сердечно-сосудистой</w:t>
      </w:r>
      <w:proofErr w:type="gramEnd"/>
      <w:r w:rsidRPr="00ED478A">
        <w:rPr>
          <w:color w:val="000000"/>
          <w:sz w:val="26"/>
          <w:szCs w:val="26"/>
        </w:rPr>
        <w:t xml:space="preserve"> сис</w:t>
      </w:r>
      <w:r w:rsidRPr="00ED478A">
        <w:rPr>
          <w:color w:val="000000"/>
          <w:sz w:val="26"/>
          <w:szCs w:val="26"/>
        </w:rPr>
        <w:softHyphen/>
        <w:t>темы и желудочно-кишечного тракта), а также в поддержа</w:t>
      </w:r>
      <w:r w:rsidRPr="00ED478A">
        <w:rPr>
          <w:color w:val="000000"/>
          <w:sz w:val="26"/>
          <w:szCs w:val="26"/>
        </w:rPr>
        <w:softHyphen/>
        <w:t>нии общего психофизического благополучия детей.</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В нашей Программе, рекомендациях и пособиях опреде</w:t>
      </w:r>
      <w:r w:rsidRPr="00ED478A">
        <w:rPr>
          <w:color w:val="000000"/>
          <w:sz w:val="26"/>
          <w:szCs w:val="26"/>
        </w:rPr>
        <w:softHyphen/>
        <w:t>лена система развития воображения через особые формы дви</w:t>
      </w:r>
      <w:r w:rsidRPr="00ED478A">
        <w:rPr>
          <w:color w:val="000000"/>
          <w:sz w:val="26"/>
          <w:szCs w:val="26"/>
        </w:rPr>
        <w:softHyphen/>
        <w:t xml:space="preserve">гательной активности детей, которая имеет оздоровительную направленность (ряд из них разработан автором совместно с Т. В. </w:t>
      </w:r>
      <w:proofErr w:type="spellStart"/>
      <w:r w:rsidRPr="00ED478A">
        <w:rPr>
          <w:color w:val="000000"/>
          <w:sz w:val="26"/>
          <w:szCs w:val="26"/>
        </w:rPr>
        <w:t>Нестерюк</w:t>
      </w:r>
      <w:proofErr w:type="spellEnd"/>
      <w:r w:rsidRPr="00ED478A">
        <w:rPr>
          <w:color w:val="000000"/>
          <w:sz w:val="26"/>
          <w:szCs w:val="26"/>
        </w:rPr>
        <w:t>).</w:t>
      </w:r>
    </w:p>
    <w:p w:rsidR="00F2088B" w:rsidRPr="00ED478A" w:rsidRDefault="00F2088B" w:rsidP="00F2088B">
      <w:pPr>
        <w:spacing w:line="360" w:lineRule="auto"/>
        <w:jc w:val="both"/>
        <w:rPr>
          <w:color w:val="000000"/>
          <w:sz w:val="26"/>
          <w:szCs w:val="26"/>
        </w:rPr>
      </w:pPr>
      <w:r w:rsidRPr="00ED478A">
        <w:rPr>
          <w:color w:val="000000"/>
          <w:sz w:val="26"/>
          <w:szCs w:val="26"/>
        </w:rPr>
        <w:t>Так, имитируя позу кошечки, ребенок естественно пре</w:t>
      </w:r>
      <w:r w:rsidRPr="00ED478A">
        <w:rPr>
          <w:color w:val="000000"/>
          <w:sz w:val="26"/>
          <w:szCs w:val="26"/>
        </w:rPr>
        <w:softHyphen/>
        <w:t>ображается не в статике, как в йоге, а в динамике, в дви</w:t>
      </w:r>
      <w:r w:rsidRPr="00ED478A">
        <w:rPr>
          <w:color w:val="000000"/>
          <w:sz w:val="26"/>
          <w:szCs w:val="26"/>
        </w:rPr>
        <w:softHyphen/>
        <w:t>жении. Не надо объяснять ему, как расслабить те или иные мышцы. Его образная память воспроизводит яркие кошачьи черты. Они преломляются сквозь призму детского воображе</w:t>
      </w:r>
      <w:r w:rsidRPr="00ED478A">
        <w:rPr>
          <w:color w:val="000000"/>
          <w:sz w:val="26"/>
          <w:szCs w:val="26"/>
        </w:rPr>
        <w:softHyphen/>
        <w:t>ния, и вот уже малыш пластично выгибает спину, урчит,  ползает на коленках. В этот  момент  включается все  биоактивные точки и зоны, расположенные на коленях, локтях и  пальцах. В позе кошечки ребенок чувствует себя комфортно и непринужденно-именно в такой позе он находился в материнской утробе. Недаром любой человек, испытывая боль, напряжение, тяжесть и т.д.,  на какое-то время сжимается в комочек, что способствует оптимальному  прохождению и  распределению энергетических потоков внутри тела.</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 xml:space="preserve">Другой пример. В процессе игровой </w:t>
      </w:r>
      <w:proofErr w:type="spellStart"/>
      <w:r w:rsidRPr="00ED478A">
        <w:rPr>
          <w:color w:val="000000"/>
          <w:sz w:val="26"/>
          <w:szCs w:val="26"/>
        </w:rPr>
        <w:t>психогимнастики</w:t>
      </w:r>
      <w:proofErr w:type="spellEnd"/>
      <w:r w:rsidRPr="00ED478A">
        <w:rPr>
          <w:color w:val="000000"/>
          <w:sz w:val="26"/>
          <w:szCs w:val="26"/>
        </w:rPr>
        <w:t>,  когда дети вызывают у себя различные ощущения типа хо</w:t>
      </w:r>
      <w:r w:rsidRPr="00ED478A">
        <w:rPr>
          <w:color w:val="000000"/>
          <w:sz w:val="26"/>
          <w:szCs w:val="26"/>
        </w:rPr>
        <w:softHyphen/>
        <w:t xml:space="preserve">лод — тепло, они при посредстве собственного воображения </w:t>
      </w:r>
      <w:r w:rsidRPr="00ED478A">
        <w:rPr>
          <w:i/>
          <w:iCs/>
          <w:color w:val="000000"/>
          <w:sz w:val="26"/>
          <w:szCs w:val="26"/>
        </w:rPr>
        <w:t xml:space="preserve">\ </w:t>
      </w:r>
      <w:r w:rsidRPr="00ED478A">
        <w:rPr>
          <w:color w:val="000000"/>
          <w:sz w:val="26"/>
          <w:szCs w:val="26"/>
        </w:rPr>
        <w:t>овладевают навыками произвольной терморегуляции организма. Например, воспитатель, указывая на недомогающего ребенка, обращается к детям: «Ребята, а где горчичники? Давайте поможем человеку». Дети, желающие помочь забо</w:t>
      </w:r>
      <w:r w:rsidRPr="00ED478A">
        <w:rPr>
          <w:color w:val="000000"/>
          <w:sz w:val="26"/>
          <w:szCs w:val="26"/>
        </w:rPr>
        <w:softHyphen/>
        <w:t>левшему товарищу, прикладывают свои ладошки к больным местам. И эти живые «горчичники» начинают прогревать намного эффективнее, чем настоящие, — проявляется эф</w:t>
      </w:r>
      <w:r w:rsidRPr="00ED478A">
        <w:rPr>
          <w:color w:val="000000"/>
          <w:sz w:val="26"/>
          <w:szCs w:val="26"/>
        </w:rPr>
        <w:softHyphen/>
        <w:t>фект эмоциональной отдачи. Может показаться удивитель</w:t>
      </w:r>
      <w:r w:rsidRPr="00ED478A">
        <w:rPr>
          <w:color w:val="000000"/>
          <w:sz w:val="26"/>
          <w:szCs w:val="26"/>
        </w:rPr>
        <w:softHyphen/>
        <w:t xml:space="preserve">ным, но наблюдения (достаточно длительные) </w:t>
      </w:r>
      <w:r w:rsidRPr="00ED478A">
        <w:rPr>
          <w:color w:val="000000"/>
          <w:sz w:val="26"/>
          <w:szCs w:val="26"/>
        </w:rPr>
        <w:lastRenderedPageBreak/>
        <w:t>свидетельству</w:t>
      </w:r>
      <w:r w:rsidRPr="00ED478A">
        <w:rPr>
          <w:color w:val="000000"/>
          <w:sz w:val="26"/>
          <w:szCs w:val="26"/>
        </w:rPr>
        <w:softHyphen/>
        <w:t>ют о том, что дети при этом не заражаются и не заболевают. Энергия позитивного и сильного эмоционального порыва создает своеобразный иммунитет.</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На сходные принципы мы предлагаем ориентироваться и при организации особых оздоровительных моментов и про</w:t>
      </w:r>
      <w:r w:rsidRPr="00ED478A">
        <w:rPr>
          <w:color w:val="000000"/>
          <w:sz w:val="26"/>
          <w:szCs w:val="26"/>
        </w:rPr>
        <w:softHyphen/>
        <w:t>цедур, в частности, закаливающих (контрастный душ, кон</w:t>
      </w:r>
      <w:r w:rsidRPr="00ED478A">
        <w:rPr>
          <w:color w:val="000000"/>
          <w:sz w:val="26"/>
          <w:szCs w:val="26"/>
        </w:rPr>
        <w:softHyphen/>
        <w:t>трастные температурные воздействия на воздухе, хождение босиком, циклические упражнения на воздухе, плавание и др.). Так, например, полоскание горла отварами трав или холодной водой более эффе</w:t>
      </w:r>
      <w:r>
        <w:rPr>
          <w:color w:val="000000"/>
          <w:sz w:val="26"/>
          <w:szCs w:val="26"/>
        </w:rPr>
        <w:t>ктивно с точки зрении закалива</w:t>
      </w:r>
      <w:r w:rsidRPr="00ED478A">
        <w:rPr>
          <w:color w:val="000000"/>
          <w:sz w:val="26"/>
          <w:szCs w:val="26"/>
        </w:rPr>
        <w:t xml:space="preserve">ния, если в игре дети предварительно </w:t>
      </w:r>
      <w:r w:rsidRPr="00ED478A">
        <w:rPr>
          <w:b/>
          <w:bCs/>
          <w:color w:val="000000"/>
          <w:sz w:val="26"/>
          <w:szCs w:val="26"/>
        </w:rPr>
        <w:t xml:space="preserve">«энергетически </w:t>
      </w:r>
      <w:r w:rsidRPr="00ED478A">
        <w:rPr>
          <w:color w:val="000000"/>
          <w:sz w:val="26"/>
          <w:szCs w:val="26"/>
        </w:rPr>
        <w:t>обра</w:t>
      </w:r>
      <w:r w:rsidRPr="00ED478A">
        <w:rPr>
          <w:color w:val="000000"/>
          <w:sz w:val="26"/>
          <w:szCs w:val="26"/>
        </w:rPr>
        <w:softHyphen/>
        <w:t xml:space="preserve">батывают», «заряжают» жидкость руками, желая </w:t>
      </w:r>
      <w:r w:rsidRPr="00ED478A">
        <w:rPr>
          <w:b/>
          <w:bCs/>
          <w:color w:val="000000"/>
          <w:sz w:val="26"/>
          <w:szCs w:val="26"/>
        </w:rPr>
        <w:t xml:space="preserve">себе </w:t>
      </w:r>
      <w:r w:rsidRPr="00ED478A">
        <w:rPr>
          <w:color w:val="000000"/>
          <w:sz w:val="26"/>
          <w:szCs w:val="26"/>
        </w:rPr>
        <w:t>здоро</w:t>
      </w:r>
      <w:r w:rsidRPr="00ED478A">
        <w:rPr>
          <w:color w:val="000000"/>
          <w:sz w:val="26"/>
          <w:szCs w:val="26"/>
        </w:rPr>
        <w:softHyphen/>
        <w:t xml:space="preserve">вья. Принимая закаливающий душ, можно </w:t>
      </w:r>
      <w:r w:rsidRPr="00ED478A">
        <w:rPr>
          <w:b/>
          <w:bCs/>
          <w:color w:val="000000"/>
          <w:sz w:val="26"/>
          <w:szCs w:val="26"/>
        </w:rPr>
        <w:t xml:space="preserve">порисовать </w:t>
      </w:r>
      <w:r w:rsidRPr="00ED478A">
        <w:rPr>
          <w:color w:val="000000"/>
          <w:sz w:val="26"/>
          <w:szCs w:val="26"/>
        </w:rPr>
        <w:t>на теле струей воды, изображая не только простые фигурки, но и создавая целые полотна и т. д.</w:t>
      </w:r>
    </w:p>
    <w:p w:rsidR="00F2088B" w:rsidRPr="00DF438F" w:rsidRDefault="00F2088B" w:rsidP="00F2088B">
      <w:pPr>
        <w:spacing w:line="360" w:lineRule="auto"/>
        <w:ind w:firstLine="720"/>
        <w:jc w:val="both"/>
        <w:rPr>
          <w:color w:val="000000"/>
          <w:sz w:val="26"/>
          <w:szCs w:val="26"/>
          <w:u w:val="single"/>
        </w:rPr>
      </w:pPr>
      <w:r w:rsidRPr="00DF438F">
        <w:rPr>
          <w:b/>
          <w:i/>
          <w:iCs/>
          <w:color w:val="000000"/>
          <w:sz w:val="26"/>
          <w:szCs w:val="26"/>
        </w:rPr>
        <w:t>Второй основной принцип</w:t>
      </w:r>
      <w:r w:rsidRPr="00ED478A">
        <w:rPr>
          <w:i/>
          <w:iCs/>
          <w:color w:val="000000"/>
          <w:sz w:val="26"/>
          <w:szCs w:val="26"/>
        </w:rPr>
        <w:t xml:space="preserve"> </w:t>
      </w:r>
      <w:r w:rsidRPr="00ED478A">
        <w:rPr>
          <w:color w:val="000000"/>
          <w:sz w:val="26"/>
          <w:szCs w:val="26"/>
        </w:rPr>
        <w:t>оздоровительной работы тесно свя</w:t>
      </w:r>
      <w:r w:rsidRPr="00ED478A">
        <w:rPr>
          <w:color w:val="000000"/>
          <w:sz w:val="26"/>
          <w:szCs w:val="26"/>
        </w:rPr>
        <w:softHyphen/>
        <w:t xml:space="preserve">зан с первым (впрочем, как и все остальные), это — </w:t>
      </w:r>
      <w:r w:rsidRPr="00DF438F">
        <w:rPr>
          <w:b/>
          <w:i/>
          <w:iCs/>
          <w:color w:val="000000"/>
          <w:sz w:val="26"/>
          <w:szCs w:val="26"/>
        </w:rPr>
        <w:t>форми</w:t>
      </w:r>
      <w:r w:rsidRPr="00DF438F">
        <w:rPr>
          <w:b/>
          <w:i/>
          <w:iCs/>
          <w:color w:val="000000"/>
          <w:sz w:val="26"/>
          <w:szCs w:val="26"/>
        </w:rPr>
        <w:softHyphen/>
        <w:t>рование осмысленной моторики.</w:t>
      </w:r>
      <w:r w:rsidRPr="00ED478A">
        <w:rPr>
          <w:i/>
          <w:iCs/>
          <w:color w:val="000000"/>
          <w:sz w:val="26"/>
          <w:szCs w:val="26"/>
        </w:rPr>
        <w:t xml:space="preserve"> </w:t>
      </w:r>
      <w:r w:rsidRPr="00ED478A">
        <w:rPr>
          <w:color w:val="000000"/>
          <w:sz w:val="26"/>
          <w:szCs w:val="26"/>
        </w:rPr>
        <w:t>А. В. Запорожец в своих клас</w:t>
      </w:r>
      <w:r w:rsidRPr="00ED478A">
        <w:rPr>
          <w:color w:val="000000"/>
          <w:sz w:val="26"/>
          <w:szCs w:val="26"/>
        </w:rPr>
        <w:softHyphen/>
        <w:t>сических исследованиях показал, что движение может стать произвольным, управляемым только в том случае, если оно будет ощущаемым и осмысленным. Увы, традиционная прак</w:t>
      </w:r>
      <w:r w:rsidRPr="00ED478A">
        <w:rPr>
          <w:color w:val="000000"/>
          <w:sz w:val="26"/>
          <w:szCs w:val="26"/>
        </w:rPr>
        <w:softHyphen/>
        <w:t>тика физического (да и не только физического) воспитания вопреки этому исповедуе</w:t>
      </w:r>
      <w:r>
        <w:rPr>
          <w:color w:val="000000"/>
          <w:sz w:val="26"/>
          <w:szCs w:val="26"/>
        </w:rPr>
        <w:t xml:space="preserve">т принцип управляемости </w:t>
      </w:r>
      <w:r w:rsidRPr="00DF438F">
        <w:rPr>
          <w:color w:val="000000"/>
          <w:sz w:val="26"/>
          <w:szCs w:val="26"/>
          <w:u w:val="single"/>
        </w:rPr>
        <w:t xml:space="preserve">без </w:t>
      </w:r>
      <w:proofErr w:type="spellStart"/>
      <w:r w:rsidRPr="00DF438F">
        <w:rPr>
          <w:color w:val="000000"/>
          <w:sz w:val="26"/>
          <w:szCs w:val="26"/>
          <w:u w:val="single"/>
        </w:rPr>
        <w:t>ощущаемости</w:t>
      </w:r>
      <w:proofErr w:type="spellEnd"/>
      <w:r w:rsidRPr="00DF438F">
        <w:rPr>
          <w:color w:val="000000"/>
          <w:sz w:val="26"/>
          <w:szCs w:val="26"/>
          <w:u w:val="single"/>
        </w:rPr>
        <w:t xml:space="preserve"> и осмысленности.</w:t>
      </w:r>
      <w:r w:rsidRPr="00ED478A">
        <w:rPr>
          <w:color w:val="000000"/>
          <w:sz w:val="26"/>
          <w:szCs w:val="26"/>
        </w:rPr>
        <w:t xml:space="preserve"> </w:t>
      </w:r>
      <w:r w:rsidRPr="00DF438F">
        <w:rPr>
          <w:color w:val="000000"/>
          <w:sz w:val="26"/>
          <w:szCs w:val="26"/>
          <w:u w:val="single"/>
        </w:rPr>
        <w:t>Знакомая картина: педагогу на  физкультурных занятиях и уроках приходится, простите, бук</w:t>
      </w:r>
      <w:r w:rsidRPr="00DF438F">
        <w:rPr>
          <w:color w:val="000000"/>
          <w:sz w:val="26"/>
          <w:szCs w:val="26"/>
          <w:u w:val="single"/>
        </w:rPr>
        <w:softHyphen/>
        <w:t>вально «выкручивать руки» ребенку, дабы сформировать у него тот или иной навык. А навык все никак не прививается! И это закономерно...</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Вот конкретный пример попыток сформировать такую бессмысленную моторику. В массовой практике физкультурно-оздоровительной работы обычно игнорируются те тонкие см</w:t>
      </w:r>
      <w:r w:rsidRPr="00ED478A">
        <w:rPr>
          <w:i/>
          <w:iCs/>
          <w:color w:val="000000"/>
          <w:sz w:val="26"/>
          <w:szCs w:val="26"/>
        </w:rPr>
        <w:t xml:space="preserve">ысловые ориентировки, </w:t>
      </w:r>
      <w:r w:rsidRPr="00ED478A">
        <w:rPr>
          <w:color w:val="000000"/>
          <w:sz w:val="26"/>
          <w:szCs w:val="26"/>
        </w:rPr>
        <w:t>которые определяют постановку у</w:t>
      </w:r>
      <w:r w:rsidRPr="00ED478A">
        <w:rPr>
          <w:sz w:val="26"/>
          <w:szCs w:val="26"/>
        </w:rPr>
        <w:t xml:space="preserve"> </w:t>
      </w:r>
      <w:r w:rsidRPr="00ED478A">
        <w:rPr>
          <w:color w:val="000000"/>
          <w:sz w:val="26"/>
          <w:szCs w:val="26"/>
        </w:rPr>
        <w:t>ребенка правильной осан</w:t>
      </w:r>
      <w:r>
        <w:rPr>
          <w:color w:val="000000"/>
          <w:sz w:val="26"/>
          <w:szCs w:val="26"/>
        </w:rPr>
        <w:t>ки. Этап их формирования проска</w:t>
      </w:r>
      <w:r w:rsidRPr="00ED478A">
        <w:rPr>
          <w:color w:val="000000"/>
          <w:sz w:val="26"/>
          <w:szCs w:val="26"/>
        </w:rPr>
        <w:t xml:space="preserve">кивается, осанка ставится </w:t>
      </w:r>
      <w:proofErr w:type="spellStart"/>
      <w:r w:rsidRPr="00ED478A">
        <w:rPr>
          <w:color w:val="000000"/>
          <w:sz w:val="26"/>
          <w:szCs w:val="26"/>
        </w:rPr>
        <w:t>тренажно</w:t>
      </w:r>
      <w:proofErr w:type="spellEnd"/>
      <w:r>
        <w:rPr>
          <w:color w:val="000000"/>
          <w:sz w:val="26"/>
          <w:szCs w:val="26"/>
        </w:rPr>
        <w:t xml:space="preserve">-механическим способом. </w:t>
      </w:r>
      <w:r w:rsidRPr="00ED478A">
        <w:rPr>
          <w:color w:val="000000"/>
          <w:sz w:val="26"/>
          <w:szCs w:val="26"/>
        </w:rPr>
        <w:t xml:space="preserve">Взрослый </w:t>
      </w:r>
      <w:r>
        <w:rPr>
          <w:color w:val="000000"/>
          <w:sz w:val="26"/>
          <w:szCs w:val="26"/>
        </w:rPr>
        <w:t>постоянно подчеркивает, что си</w:t>
      </w:r>
      <w:r w:rsidRPr="00ED478A">
        <w:rPr>
          <w:color w:val="000000"/>
          <w:sz w:val="26"/>
          <w:szCs w:val="26"/>
        </w:rPr>
        <w:t>деть прямо — значит сидеть красиво, но почему это так — для детей остается далеко не очевидным, если не сказать, бессмысленным. Этот сп</w:t>
      </w:r>
      <w:r>
        <w:rPr>
          <w:color w:val="000000"/>
          <w:sz w:val="26"/>
          <w:szCs w:val="26"/>
        </w:rPr>
        <w:t>особ формирования здоровой осан</w:t>
      </w:r>
      <w:r w:rsidRPr="00ED478A">
        <w:rPr>
          <w:color w:val="000000"/>
          <w:sz w:val="26"/>
          <w:szCs w:val="26"/>
        </w:rPr>
        <w:t xml:space="preserve">ки не редко приводит к тому, что она, не успев закрепиться, перерастает в </w:t>
      </w:r>
      <w:proofErr w:type="gramStart"/>
      <w:r w:rsidRPr="00ED478A">
        <w:rPr>
          <w:color w:val="000000"/>
          <w:sz w:val="26"/>
          <w:szCs w:val="26"/>
        </w:rPr>
        <w:t>патологическую</w:t>
      </w:r>
      <w:proofErr w:type="gramEnd"/>
      <w:r w:rsidRPr="00ED478A">
        <w:rPr>
          <w:color w:val="000000"/>
          <w:sz w:val="26"/>
          <w:szCs w:val="26"/>
        </w:rPr>
        <w:t xml:space="preserve"> (нордическую, </w:t>
      </w:r>
      <w:proofErr w:type="spellStart"/>
      <w:r w:rsidRPr="00ED478A">
        <w:rPr>
          <w:color w:val="000000"/>
          <w:sz w:val="26"/>
          <w:szCs w:val="26"/>
        </w:rPr>
        <w:t>кифотическую</w:t>
      </w:r>
      <w:proofErr w:type="spellEnd"/>
      <w:r w:rsidRPr="00ED478A">
        <w:rPr>
          <w:color w:val="000000"/>
          <w:sz w:val="26"/>
          <w:szCs w:val="26"/>
        </w:rPr>
        <w:t xml:space="preserve"> и</w:t>
      </w:r>
      <w:r>
        <w:rPr>
          <w:color w:val="000000"/>
          <w:sz w:val="26"/>
          <w:szCs w:val="26"/>
        </w:rPr>
        <w:t xml:space="preserve"> </w:t>
      </w:r>
      <w:r w:rsidRPr="00ED478A">
        <w:rPr>
          <w:color w:val="000000"/>
          <w:sz w:val="26"/>
          <w:szCs w:val="26"/>
        </w:rPr>
        <w:t>с разными иск</w:t>
      </w:r>
      <w:r>
        <w:rPr>
          <w:color w:val="000000"/>
          <w:sz w:val="26"/>
          <w:szCs w:val="26"/>
        </w:rPr>
        <w:t>ривлениями позвоночника). Поста</w:t>
      </w:r>
      <w:r w:rsidRPr="00ED478A">
        <w:rPr>
          <w:color w:val="000000"/>
          <w:sz w:val="26"/>
          <w:szCs w:val="26"/>
        </w:rPr>
        <w:t xml:space="preserve">новку осанки у ребенка должно предварять формирование   </w:t>
      </w:r>
      <w:r w:rsidRPr="00ED478A">
        <w:rPr>
          <w:i/>
          <w:iCs/>
          <w:color w:val="000000"/>
          <w:sz w:val="26"/>
          <w:szCs w:val="26"/>
        </w:rPr>
        <w:t xml:space="preserve">ориентировки на позу </w:t>
      </w:r>
      <w:r w:rsidRPr="00ED478A">
        <w:rPr>
          <w:color w:val="000000"/>
          <w:sz w:val="26"/>
          <w:szCs w:val="26"/>
        </w:rPr>
        <w:t xml:space="preserve">как </w:t>
      </w:r>
      <w:r w:rsidRPr="00ED478A">
        <w:rPr>
          <w:i/>
          <w:iCs/>
          <w:color w:val="000000"/>
          <w:sz w:val="26"/>
          <w:szCs w:val="26"/>
        </w:rPr>
        <w:t xml:space="preserve">выразительную </w:t>
      </w:r>
      <w:r w:rsidRPr="00ED478A">
        <w:rPr>
          <w:color w:val="000000"/>
          <w:sz w:val="26"/>
          <w:szCs w:val="26"/>
        </w:rPr>
        <w:t xml:space="preserve">характеристику положения тела в пространстве. Поэтому создание условий освоения позы выступает необходимым моментом воспитания здоровой осанки. Это может быть сделано при помощи  специальных игровых упражнений: </w:t>
      </w:r>
      <w:proofErr w:type="gramStart"/>
      <w:r w:rsidRPr="00ED478A">
        <w:rPr>
          <w:color w:val="000000"/>
          <w:sz w:val="26"/>
          <w:szCs w:val="26"/>
        </w:rPr>
        <w:t>«Стоп-кадр» (имитация фотографических изображений — «Лошадка перед прыжком», «Тяжелоатлет в рывке»), «Скульптор и глина» (один ребенок создает «скульптуру» из первоначально неофор</w:t>
      </w:r>
      <w:r w:rsidRPr="00ED478A">
        <w:rPr>
          <w:color w:val="000000"/>
          <w:sz w:val="26"/>
          <w:szCs w:val="26"/>
        </w:rPr>
        <w:softHyphen/>
        <w:t xml:space="preserve">мленной «глины», </w:t>
      </w:r>
      <w:r w:rsidRPr="00ED478A">
        <w:rPr>
          <w:color w:val="000000"/>
          <w:sz w:val="26"/>
          <w:szCs w:val="26"/>
        </w:rPr>
        <w:lastRenderedPageBreak/>
        <w:t>которую изображает другой ребенок), ими</w:t>
      </w:r>
      <w:r w:rsidRPr="00ED478A">
        <w:rPr>
          <w:color w:val="000000"/>
          <w:sz w:val="26"/>
          <w:szCs w:val="26"/>
        </w:rPr>
        <w:softHyphen/>
        <w:t>тация и самостоятельное придумывание контрастных поз-пе</w:t>
      </w:r>
      <w:r w:rsidRPr="00ED478A">
        <w:rPr>
          <w:color w:val="000000"/>
          <w:sz w:val="26"/>
          <w:szCs w:val="26"/>
        </w:rPr>
        <w:softHyphen/>
        <w:t>ревертышей («Собака на заборе», «Кошка в мышиной нор</w:t>
      </w:r>
      <w:r w:rsidRPr="00ED478A">
        <w:rPr>
          <w:color w:val="000000"/>
          <w:sz w:val="26"/>
          <w:szCs w:val="26"/>
        </w:rPr>
        <w:softHyphen/>
        <w:t>ке», «Пассажир в чемодане», «Стояние на потолке») и др. Наряду с этим творчески развивающий характер должны но</w:t>
      </w:r>
      <w:r w:rsidRPr="00ED478A">
        <w:rPr>
          <w:color w:val="000000"/>
          <w:sz w:val="26"/>
          <w:szCs w:val="26"/>
        </w:rPr>
        <w:softHyphen/>
        <w:t>сить и собственно упражнения для формирования и</w:t>
      </w:r>
      <w:proofErr w:type="gramEnd"/>
      <w:r w:rsidRPr="00ED478A">
        <w:rPr>
          <w:color w:val="000000"/>
          <w:sz w:val="26"/>
          <w:szCs w:val="26"/>
        </w:rPr>
        <w:t xml:space="preserve"> коррек</w:t>
      </w:r>
      <w:r w:rsidRPr="00ED478A">
        <w:rPr>
          <w:color w:val="000000"/>
          <w:sz w:val="26"/>
          <w:szCs w:val="26"/>
        </w:rPr>
        <w:softHyphen/>
        <w:t>ции осанки (напряжение и расслабление мышц спины с изоб</w:t>
      </w:r>
      <w:r w:rsidRPr="00ED478A">
        <w:rPr>
          <w:color w:val="000000"/>
          <w:sz w:val="26"/>
          <w:szCs w:val="26"/>
        </w:rPr>
        <w:softHyphen/>
        <w:t>ражением движений разных животных — медведя, слона, ба</w:t>
      </w:r>
      <w:r w:rsidRPr="00ED478A">
        <w:rPr>
          <w:color w:val="000000"/>
          <w:sz w:val="26"/>
          <w:szCs w:val="26"/>
        </w:rPr>
        <w:softHyphen/>
        <w:t>бочки, зайчика и т. д.).</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Эффект развития осмысленной моторики может быть уси</w:t>
      </w:r>
      <w:r w:rsidRPr="00ED478A">
        <w:rPr>
          <w:color w:val="000000"/>
          <w:sz w:val="26"/>
          <w:szCs w:val="26"/>
        </w:rPr>
        <w:softHyphen/>
        <w:t xml:space="preserve">лен, если ребенок вступает в своеобразный </w:t>
      </w:r>
      <w:r w:rsidRPr="00ED478A">
        <w:rPr>
          <w:i/>
          <w:iCs/>
          <w:color w:val="000000"/>
          <w:sz w:val="26"/>
          <w:szCs w:val="26"/>
        </w:rPr>
        <w:t xml:space="preserve">диалог </w:t>
      </w:r>
      <w:r w:rsidRPr="00ED478A">
        <w:rPr>
          <w:color w:val="000000"/>
          <w:sz w:val="26"/>
          <w:szCs w:val="26"/>
        </w:rPr>
        <w:t>с органа</w:t>
      </w:r>
      <w:r w:rsidRPr="00ED478A">
        <w:rPr>
          <w:color w:val="000000"/>
          <w:sz w:val="26"/>
          <w:szCs w:val="26"/>
        </w:rPr>
        <w:softHyphen/>
        <w:t>ми собственного тела как самостоятельно действующими ли</w:t>
      </w:r>
      <w:r w:rsidRPr="00ED478A">
        <w:rPr>
          <w:color w:val="000000"/>
          <w:sz w:val="26"/>
          <w:szCs w:val="26"/>
        </w:rPr>
        <w:softHyphen/>
        <w:t>цами.</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В подобные диалоги можно вступать и с руками, и с сер</w:t>
      </w:r>
      <w:r w:rsidRPr="00ED478A">
        <w:rPr>
          <w:color w:val="000000"/>
          <w:sz w:val="26"/>
          <w:szCs w:val="26"/>
        </w:rPr>
        <w:softHyphen/>
        <w:t xml:space="preserve">дцем, и с желудком, с другими частями тела. </w:t>
      </w:r>
      <w:r w:rsidRPr="001D3795">
        <w:rPr>
          <w:color w:val="000000"/>
          <w:sz w:val="26"/>
          <w:szCs w:val="26"/>
          <w:u w:val="single"/>
        </w:rPr>
        <w:t>Ребенку пред</w:t>
      </w:r>
      <w:r w:rsidRPr="001D3795">
        <w:rPr>
          <w:color w:val="000000"/>
          <w:sz w:val="26"/>
          <w:szCs w:val="26"/>
          <w:u w:val="single"/>
        </w:rPr>
        <w:softHyphen/>
        <w:t>стоит научиться слушать, понимать, уважать и любить свое тело</w:t>
      </w:r>
      <w:r w:rsidRPr="00ED478A">
        <w:rPr>
          <w:color w:val="000000"/>
          <w:sz w:val="26"/>
          <w:szCs w:val="26"/>
        </w:rPr>
        <w:t>. Благодаря этому ценность здоровья будет воспринята им не как внешняя словесная декларация, исходящая от взрослого, а как изнутри осмысленная жизненная необходимость. Во всяком случае, этот путь представляется более предпоч</w:t>
      </w:r>
      <w:r w:rsidRPr="00ED478A">
        <w:rPr>
          <w:color w:val="000000"/>
          <w:sz w:val="26"/>
          <w:szCs w:val="26"/>
        </w:rPr>
        <w:softHyphen/>
        <w:t>тительным, нежели, скажем, предложение некоторых вале-</w:t>
      </w:r>
      <w:proofErr w:type="spellStart"/>
      <w:r w:rsidRPr="00ED478A">
        <w:rPr>
          <w:color w:val="000000"/>
          <w:sz w:val="26"/>
          <w:szCs w:val="26"/>
        </w:rPr>
        <w:t>ологов</w:t>
      </w:r>
      <w:proofErr w:type="spellEnd"/>
      <w:r w:rsidRPr="00ED478A">
        <w:rPr>
          <w:color w:val="000000"/>
          <w:sz w:val="26"/>
          <w:szCs w:val="26"/>
        </w:rPr>
        <w:t xml:space="preserve"> надевать на дошкольников фартуки с изображением строения внутренних органов в целях первоначального озна</w:t>
      </w:r>
      <w:r w:rsidRPr="00ED478A">
        <w:rPr>
          <w:color w:val="000000"/>
          <w:sz w:val="26"/>
          <w:szCs w:val="26"/>
        </w:rPr>
        <w:softHyphen/>
        <w:t>комления с анатомией человека...</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1D3795">
        <w:rPr>
          <w:b/>
          <w:i/>
          <w:iCs/>
          <w:color w:val="000000"/>
          <w:sz w:val="26"/>
          <w:szCs w:val="26"/>
        </w:rPr>
        <w:t xml:space="preserve">Третий основной принцип </w:t>
      </w:r>
      <w:r w:rsidRPr="001D3795">
        <w:rPr>
          <w:b/>
          <w:color w:val="000000"/>
          <w:sz w:val="26"/>
          <w:szCs w:val="26"/>
        </w:rPr>
        <w:t xml:space="preserve">оздоровительной работы — </w:t>
      </w:r>
      <w:r w:rsidRPr="001D3795">
        <w:rPr>
          <w:b/>
          <w:i/>
          <w:iCs/>
          <w:color w:val="000000"/>
          <w:sz w:val="26"/>
          <w:szCs w:val="26"/>
        </w:rPr>
        <w:t>созда</w:t>
      </w:r>
      <w:r w:rsidRPr="001D3795">
        <w:rPr>
          <w:b/>
          <w:i/>
          <w:iCs/>
          <w:color w:val="000000"/>
          <w:sz w:val="26"/>
          <w:szCs w:val="26"/>
        </w:rPr>
        <w:softHyphen/>
        <w:t>ние и закрепление целостного позитивного психосоматического состояния при различных видах деятельности</w:t>
      </w:r>
      <w:r w:rsidRPr="00ED478A">
        <w:rPr>
          <w:i/>
          <w:iCs/>
          <w:color w:val="000000"/>
          <w:sz w:val="26"/>
          <w:szCs w:val="26"/>
        </w:rPr>
        <w:t xml:space="preserve">. </w:t>
      </w:r>
      <w:r w:rsidRPr="00ED478A">
        <w:rPr>
          <w:color w:val="000000"/>
          <w:sz w:val="26"/>
          <w:szCs w:val="26"/>
        </w:rPr>
        <w:t xml:space="preserve">Этот принцип реализуется благодаря </w:t>
      </w:r>
      <w:r w:rsidRPr="00ED478A">
        <w:rPr>
          <w:i/>
          <w:iCs/>
          <w:color w:val="000000"/>
          <w:sz w:val="26"/>
          <w:szCs w:val="26"/>
        </w:rPr>
        <w:t xml:space="preserve">многофункциональности </w:t>
      </w:r>
      <w:r w:rsidRPr="00ED478A">
        <w:rPr>
          <w:color w:val="000000"/>
          <w:sz w:val="26"/>
          <w:szCs w:val="26"/>
        </w:rPr>
        <w:t>развивающих форм оздоровительной работы, которые мы рекомендуем при</w:t>
      </w:r>
      <w:r w:rsidRPr="00ED478A">
        <w:rPr>
          <w:color w:val="000000"/>
          <w:sz w:val="26"/>
          <w:szCs w:val="26"/>
        </w:rPr>
        <w:softHyphen/>
        <w:t>менять в ДОУ.</w:t>
      </w:r>
    </w:p>
    <w:p w:rsidR="00F2088B" w:rsidRPr="00ED478A" w:rsidRDefault="00F2088B" w:rsidP="00F2088B">
      <w:pPr>
        <w:shd w:val="clear" w:color="auto" w:fill="FFFFFF"/>
        <w:autoSpaceDE w:val="0"/>
        <w:autoSpaceDN w:val="0"/>
        <w:adjustRightInd w:val="0"/>
        <w:spacing w:line="360" w:lineRule="auto"/>
        <w:jc w:val="both"/>
        <w:rPr>
          <w:sz w:val="26"/>
          <w:szCs w:val="26"/>
        </w:rPr>
      </w:pPr>
      <w:r w:rsidRPr="00ED478A">
        <w:rPr>
          <w:color w:val="000000"/>
          <w:sz w:val="26"/>
          <w:szCs w:val="26"/>
        </w:rPr>
        <w:t xml:space="preserve">Например, на </w:t>
      </w:r>
      <w:proofErr w:type="spellStart"/>
      <w:r w:rsidRPr="00ED478A">
        <w:rPr>
          <w:color w:val="000000"/>
          <w:sz w:val="26"/>
          <w:szCs w:val="26"/>
        </w:rPr>
        <w:t>нефизкультурных</w:t>
      </w:r>
      <w:proofErr w:type="spellEnd"/>
      <w:r w:rsidRPr="00ED478A">
        <w:rPr>
          <w:color w:val="000000"/>
          <w:sz w:val="26"/>
          <w:szCs w:val="26"/>
        </w:rPr>
        <w:t xml:space="preserve"> занятиях в старшей и под</w:t>
      </w:r>
      <w:r w:rsidRPr="00ED478A">
        <w:rPr>
          <w:color w:val="000000"/>
          <w:sz w:val="26"/>
          <w:szCs w:val="26"/>
        </w:rPr>
        <w:softHyphen/>
        <w:t>готовительной группах нами используется игровое упражне</w:t>
      </w:r>
      <w:r w:rsidRPr="00ED478A">
        <w:rPr>
          <w:color w:val="000000"/>
          <w:sz w:val="26"/>
          <w:szCs w:val="26"/>
        </w:rPr>
        <w:softHyphen/>
        <w:t>ние «Лепим умелую и уверенную руку». Ребенку предлагается побывать в роли скульптора, который воплощает в материа</w:t>
      </w:r>
      <w:r w:rsidRPr="00ED478A">
        <w:rPr>
          <w:color w:val="000000"/>
          <w:sz w:val="26"/>
          <w:szCs w:val="26"/>
        </w:rPr>
        <w:softHyphen/>
        <w:t>ле свои представления о таких человеческих качествах, как умелость и уверенность. «Материалом» же является рука са</w:t>
      </w:r>
      <w:r w:rsidRPr="00ED478A">
        <w:rPr>
          <w:color w:val="000000"/>
          <w:sz w:val="26"/>
          <w:szCs w:val="26"/>
        </w:rPr>
        <w:softHyphen/>
        <w:t>мого ребенка (правая или левая — соответственно для прав</w:t>
      </w:r>
      <w:r w:rsidRPr="00ED478A">
        <w:rPr>
          <w:color w:val="000000"/>
          <w:sz w:val="26"/>
          <w:szCs w:val="26"/>
        </w:rPr>
        <w:softHyphen/>
        <w:t>шей и левшей). Другая рука выполняет «</w:t>
      </w:r>
      <w:proofErr w:type="spellStart"/>
      <w:r w:rsidRPr="00ED478A">
        <w:rPr>
          <w:color w:val="000000"/>
          <w:sz w:val="26"/>
          <w:szCs w:val="26"/>
        </w:rPr>
        <w:t>ваятельские</w:t>
      </w:r>
      <w:proofErr w:type="spellEnd"/>
      <w:r w:rsidRPr="00ED478A">
        <w:rPr>
          <w:color w:val="000000"/>
          <w:sz w:val="26"/>
          <w:szCs w:val="26"/>
        </w:rPr>
        <w:t>» функ</w:t>
      </w:r>
      <w:r w:rsidRPr="00ED478A">
        <w:rPr>
          <w:color w:val="000000"/>
          <w:sz w:val="26"/>
          <w:szCs w:val="26"/>
        </w:rPr>
        <w:softHyphen/>
        <w:t>ции.</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«Ваятель» разминает глину, добиваясь пластичности «ма</w:t>
      </w:r>
      <w:r w:rsidRPr="00ED478A">
        <w:rPr>
          <w:color w:val="000000"/>
          <w:sz w:val="26"/>
          <w:szCs w:val="26"/>
        </w:rPr>
        <w:softHyphen/>
        <w:t>териала» (руки). Затем, работая с каждым пальцем (разми</w:t>
      </w:r>
      <w:r w:rsidRPr="00ED478A">
        <w:rPr>
          <w:color w:val="000000"/>
          <w:sz w:val="26"/>
          <w:szCs w:val="26"/>
        </w:rPr>
        <w:softHyphen/>
        <w:t xml:space="preserve">ная, разглаживая его), он придает ему особый характер. Он создает воображаемую семью. </w:t>
      </w:r>
      <w:proofErr w:type="gramStart"/>
      <w:r w:rsidRPr="00ED478A">
        <w:rPr>
          <w:color w:val="000000"/>
          <w:sz w:val="26"/>
          <w:szCs w:val="26"/>
        </w:rPr>
        <w:t>Здесь и «мама», и «папа», и «братья», и «сестричка» — крепкая семья.</w:t>
      </w:r>
      <w:proofErr w:type="gramEnd"/>
      <w:r w:rsidRPr="00ED478A">
        <w:rPr>
          <w:color w:val="000000"/>
          <w:sz w:val="26"/>
          <w:szCs w:val="26"/>
        </w:rPr>
        <w:t xml:space="preserve"> Ведь только креп</w:t>
      </w:r>
      <w:r w:rsidRPr="00ED478A">
        <w:rPr>
          <w:color w:val="000000"/>
          <w:sz w:val="26"/>
          <w:szCs w:val="26"/>
        </w:rPr>
        <w:softHyphen/>
        <w:t>кая семья может решать сложные задачи, уверенно преодо</w:t>
      </w:r>
      <w:r w:rsidRPr="00ED478A">
        <w:rPr>
          <w:color w:val="000000"/>
          <w:sz w:val="26"/>
          <w:szCs w:val="26"/>
        </w:rPr>
        <w:softHyphen/>
        <w:t>левать возникающие при этом трудности. После того как «скульптор» поработал с пальчиками, он оценивает свое «тво</w:t>
      </w:r>
      <w:r w:rsidRPr="00ED478A">
        <w:rPr>
          <w:color w:val="000000"/>
          <w:sz w:val="26"/>
          <w:szCs w:val="26"/>
        </w:rPr>
        <w:softHyphen/>
        <w:t>рение» в целом (ощупывает, поглаживает не только пальцы, но и ладошку, тыльную сторону руки и др.).</w:t>
      </w:r>
    </w:p>
    <w:p w:rsidR="00F2088B" w:rsidRPr="00ED478A" w:rsidRDefault="00F2088B" w:rsidP="00F2088B">
      <w:pPr>
        <w:shd w:val="clear" w:color="auto" w:fill="FFFFFF"/>
        <w:autoSpaceDE w:val="0"/>
        <w:autoSpaceDN w:val="0"/>
        <w:adjustRightInd w:val="0"/>
        <w:spacing w:line="360" w:lineRule="auto"/>
        <w:jc w:val="both"/>
        <w:rPr>
          <w:sz w:val="26"/>
          <w:szCs w:val="26"/>
        </w:rPr>
      </w:pPr>
      <w:proofErr w:type="gramStart"/>
      <w:r w:rsidRPr="00ED478A">
        <w:rPr>
          <w:color w:val="000000"/>
          <w:sz w:val="26"/>
          <w:szCs w:val="26"/>
        </w:rPr>
        <w:lastRenderedPageBreak/>
        <w:t xml:space="preserve">Данное упражнение одновременно способствует развитию осмысленной моторики мелких мышц руки, воображения, уверенности в себе в ходе решения каких-либо новых задач, созданию положительного эмоционального настроя, </w:t>
      </w:r>
      <w:proofErr w:type="spellStart"/>
      <w:r w:rsidRPr="00ED478A">
        <w:rPr>
          <w:color w:val="000000"/>
          <w:sz w:val="26"/>
          <w:szCs w:val="26"/>
        </w:rPr>
        <w:t>эмпатии</w:t>
      </w:r>
      <w:proofErr w:type="spellEnd"/>
      <w:r w:rsidRPr="00ED478A">
        <w:rPr>
          <w:color w:val="000000"/>
          <w:sz w:val="26"/>
          <w:szCs w:val="26"/>
        </w:rPr>
        <w:t>, чувства психологической защищенности (благодаря «семейно</w:t>
      </w:r>
      <w:r w:rsidRPr="00ED478A">
        <w:rPr>
          <w:color w:val="000000"/>
          <w:sz w:val="26"/>
          <w:szCs w:val="26"/>
        </w:rPr>
        <w:softHyphen/>
        <w:t>му контексту») и вместе с тем — активизации биологически активных точек кожи, расположенных на руке, путем ее свое</w:t>
      </w:r>
      <w:r w:rsidRPr="00ED478A">
        <w:rPr>
          <w:color w:val="000000"/>
          <w:sz w:val="26"/>
          <w:szCs w:val="26"/>
        </w:rPr>
        <w:softHyphen/>
        <w:t>образного массажа, психомоторной релаксации и т. д. Не только в этом случае, но и в</w:t>
      </w:r>
      <w:proofErr w:type="gramEnd"/>
      <w:r w:rsidRPr="00ED478A">
        <w:rPr>
          <w:color w:val="000000"/>
          <w:sz w:val="26"/>
          <w:szCs w:val="26"/>
        </w:rPr>
        <w:t xml:space="preserve"> других разработанных нами играх с элементами массажа происходит целенаправленное воздействие на биологически активные точки кожи (БАТК). Однако в отличие от ситуаций применения широко извест</w:t>
      </w:r>
      <w:r w:rsidRPr="00ED478A">
        <w:rPr>
          <w:color w:val="000000"/>
          <w:sz w:val="26"/>
          <w:szCs w:val="26"/>
        </w:rPr>
        <w:softHyphen/>
        <w:t>ного метода лечения (акупунктуры) ребенок здесь не просто работает, а играет с собственным телом. Он мнет, разгла</w:t>
      </w:r>
      <w:r w:rsidRPr="00ED478A">
        <w:rPr>
          <w:color w:val="000000"/>
          <w:sz w:val="26"/>
          <w:szCs w:val="26"/>
        </w:rPr>
        <w:softHyphen/>
        <w:t>живает, «лепит» тело, словно ваятель, как бы заново созда</w:t>
      </w:r>
      <w:r w:rsidRPr="00ED478A">
        <w:rPr>
          <w:color w:val="000000"/>
          <w:sz w:val="26"/>
          <w:szCs w:val="26"/>
        </w:rPr>
        <w:softHyphen/>
        <w:t>вая его по законам красоты. Определенные участки тела ста</w:t>
      </w:r>
      <w:r w:rsidRPr="00ED478A">
        <w:rPr>
          <w:color w:val="000000"/>
          <w:sz w:val="26"/>
          <w:szCs w:val="26"/>
        </w:rPr>
        <w:softHyphen/>
        <w:t>новятся своего рода психосоматическими голограммами, массируя их, ребенок воздействует на весь организм в целом. Полная уверенность в том, что он действительно творит не</w:t>
      </w:r>
      <w:r w:rsidRPr="00ED478A">
        <w:rPr>
          <w:color w:val="000000"/>
          <w:sz w:val="26"/>
          <w:szCs w:val="26"/>
        </w:rPr>
        <w:softHyphen/>
        <w:t>что новое и прекрасное, способствует развитию у ребенка чувства любви к своему телу, внимательного и бережного отношения к нему.</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 xml:space="preserve">Наконец, </w:t>
      </w:r>
      <w:r w:rsidRPr="001D3795">
        <w:rPr>
          <w:b/>
          <w:i/>
          <w:iCs/>
          <w:color w:val="000000"/>
          <w:sz w:val="26"/>
          <w:szCs w:val="26"/>
        </w:rPr>
        <w:t xml:space="preserve">четвертый основной принцип </w:t>
      </w:r>
      <w:r w:rsidRPr="001D3795">
        <w:rPr>
          <w:b/>
          <w:color w:val="000000"/>
          <w:sz w:val="26"/>
          <w:szCs w:val="26"/>
        </w:rPr>
        <w:t xml:space="preserve">— </w:t>
      </w:r>
      <w:r w:rsidRPr="001D3795">
        <w:rPr>
          <w:b/>
          <w:i/>
          <w:iCs/>
          <w:color w:val="000000"/>
          <w:sz w:val="26"/>
          <w:szCs w:val="26"/>
        </w:rPr>
        <w:t>формирование у детей способности к содействию и сопереживанию.</w:t>
      </w:r>
      <w:r w:rsidRPr="00ED478A">
        <w:rPr>
          <w:i/>
          <w:iCs/>
          <w:color w:val="000000"/>
          <w:sz w:val="26"/>
          <w:szCs w:val="26"/>
        </w:rPr>
        <w:t xml:space="preserve"> </w:t>
      </w:r>
      <w:r w:rsidRPr="00ED478A">
        <w:rPr>
          <w:color w:val="000000"/>
          <w:sz w:val="26"/>
          <w:szCs w:val="26"/>
        </w:rPr>
        <w:t>Один из примеров этой формы работы (ситуация с «живыми горчич</w:t>
      </w:r>
      <w:r w:rsidRPr="00ED478A">
        <w:rPr>
          <w:color w:val="000000"/>
          <w:sz w:val="26"/>
          <w:szCs w:val="26"/>
        </w:rPr>
        <w:softHyphen/>
        <w:t>никами») приводился нами выше.</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r w:rsidRPr="00ED478A">
        <w:rPr>
          <w:color w:val="000000"/>
          <w:sz w:val="26"/>
          <w:szCs w:val="26"/>
        </w:rPr>
        <w:t>Другой пример. Делая массаж друг другу, дети обмени</w:t>
      </w:r>
      <w:r w:rsidRPr="00ED478A">
        <w:rPr>
          <w:color w:val="000000"/>
          <w:sz w:val="26"/>
          <w:szCs w:val="26"/>
        </w:rPr>
        <w:softHyphen/>
        <w:t>ваются тактильными посланиями. Массаж становится свое</w:t>
      </w:r>
      <w:r w:rsidRPr="00ED478A">
        <w:rPr>
          <w:color w:val="000000"/>
          <w:sz w:val="26"/>
          <w:szCs w:val="26"/>
        </w:rPr>
        <w:softHyphen/>
        <w:t>образной формой невербального общения, где каждое при</w:t>
      </w:r>
      <w:r w:rsidRPr="00ED478A">
        <w:rPr>
          <w:color w:val="000000"/>
          <w:sz w:val="26"/>
          <w:szCs w:val="26"/>
        </w:rPr>
        <w:softHyphen/>
        <w:t xml:space="preserve">косновение, каждое движение носит </w:t>
      </w:r>
      <w:r w:rsidRPr="00ED478A">
        <w:rPr>
          <w:i/>
          <w:iCs/>
          <w:color w:val="000000"/>
          <w:sz w:val="26"/>
          <w:szCs w:val="26"/>
        </w:rPr>
        <w:t xml:space="preserve">смысл адресованного обращения </w:t>
      </w:r>
      <w:r w:rsidRPr="00ED478A">
        <w:rPr>
          <w:color w:val="000000"/>
          <w:sz w:val="26"/>
          <w:szCs w:val="26"/>
        </w:rPr>
        <w:t>одного ребенка к другому. Через тактильный кон</w:t>
      </w:r>
      <w:r w:rsidRPr="00ED478A">
        <w:rPr>
          <w:color w:val="000000"/>
          <w:sz w:val="26"/>
          <w:szCs w:val="26"/>
        </w:rPr>
        <w:softHyphen/>
        <w:t xml:space="preserve">такт, который так редок или весьма формализован в </w:t>
      </w:r>
      <w:proofErr w:type="gramStart"/>
      <w:r w:rsidRPr="00ED478A">
        <w:rPr>
          <w:color w:val="000000"/>
          <w:sz w:val="26"/>
          <w:szCs w:val="26"/>
        </w:rPr>
        <w:t>массо</w:t>
      </w:r>
      <w:r w:rsidRPr="00ED478A">
        <w:rPr>
          <w:color w:val="000000"/>
          <w:sz w:val="26"/>
          <w:szCs w:val="26"/>
        </w:rPr>
        <w:softHyphen/>
        <w:t>вом</w:t>
      </w:r>
      <w:proofErr w:type="gramEnd"/>
      <w:r w:rsidRPr="00ED478A">
        <w:rPr>
          <w:color w:val="000000"/>
          <w:sz w:val="26"/>
          <w:szCs w:val="26"/>
        </w:rPr>
        <w:t xml:space="preserve"> ДОУ («Взялись за руки!»), дошкольник выражает свое внутреннее состояние, отношение к товарищу и рассчитыва</w:t>
      </w:r>
      <w:r w:rsidRPr="00ED478A">
        <w:rPr>
          <w:color w:val="000000"/>
          <w:sz w:val="26"/>
          <w:szCs w:val="26"/>
        </w:rPr>
        <w:softHyphen/>
        <w:t>ет получить ответ на свое обращение.</w:t>
      </w:r>
    </w:p>
    <w:p w:rsidR="00F2088B" w:rsidRPr="00ED478A" w:rsidRDefault="00F2088B" w:rsidP="00F2088B">
      <w:pPr>
        <w:shd w:val="clear" w:color="auto" w:fill="FFFFFF"/>
        <w:autoSpaceDE w:val="0"/>
        <w:autoSpaceDN w:val="0"/>
        <w:adjustRightInd w:val="0"/>
        <w:spacing w:line="360" w:lineRule="auto"/>
        <w:ind w:firstLine="720"/>
        <w:jc w:val="both"/>
        <w:rPr>
          <w:sz w:val="26"/>
          <w:szCs w:val="26"/>
        </w:rPr>
      </w:pPr>
      <w:proofErr w:type="gramStart"/>
      <w:r w:rsidRPr="001D3795">
        <w:rPr>
          <w:b/>
          <w:color w:val="000000"/>
          <w:sz w:val="26"/>
          <w:szCs w:val="26"/>
          <w:u w:val="single"/>
        </w:rPr>
        <w:t>Формами организации оздоровительной работы</w:t>
      </w:r>
      <w:r>
        <w:rPr>
          <w:color w:val="000000"/>
          <w:sz w:val="26"/>
          <w:szCs w:val="26"/>
        </w:rPr>
        <w:t xml:space="preserve"> </w:t>
      </w:r>
      <w:r w:rsidRPr="00ED478A">
        <w:rPr>
          <w:color w:val="000000"/>
          <w:sz w:val="26"/>
          <w:szCs w:val="26"/>
        </w:rPr>
        <w:t xml:space="preserve"> Программе являются: физкультурные занятия (фронтальные и индивидуальные), самостоятельная деятельность детей, подвиж</w:t>
      </w:r>
      <w:r w:rsidRPr="00ED478A">
        <w:rPr>
          <w:color w:val="000000"/>
          <w:sz w:val="26"/>
          <w:szCs w:val="26"/>
        </w:rPr>
        <w:softHyphen/>
        <w:t>ные игры, утренняя гимнастика (традиционная и нетрадици</w:t>
      </w:r>
      <w:r w:rsidRPr="00ED478A">
        <w:rPr>
          <w:color w:val="000000"/>
          <w:sz w:val="26"/>
          <w:szCs w:val="26"/>
        </w:rPr>
        <w:softHyphen/>
        <w:t>онная — дыхательная, звуковая), двигательно-оздоровительные физкультминутки, физические упражнения после дневного сна, физические упражнения в с</w:t>
      </w:r>
      <w:r>
        <w:rPr>
          <w:color w:val="000000"/>
          <w:sz w:val="26"/>
          <w:szCs w:val="26"/>
        </w:rPr>
        <w:t>очетании с закаливающими проце</w:t>
      </w:r>
      <w:r w:rsidRPr="00ED478A">
        <w:rPr>
          <w:color w:val="000000"/>
          <w:sz w:val="26"/>
          <w:szCs w:val="26"/>
        </w:rPr>
        <w:t>дурами, физкультурные прогулки (в парк, в лес, на стадион), физкультурные досуги, спортивные праздники, Дни здоровья, оздоровительные процедуры в водной среде (бассейн).</w:t>
      </w:r>
      <w:proofErr w:type="gramEnd"/>
    </w:p>
    <w:p w:rsidR="00F2088B" w:rsidRPr="00ED478A" w:rsidRDefault="00F2088B" w:rsidP="00F2088B">
      <w:pPr>
        <w:spacing w:line="360" w:lineRule="auto"/>
        <w:jc w:val="both"/>
        <w:rPr>
          <w:b/>
          <w:sz w:val="26"/>
          <w:szCs w:val="26"/>
        </w:rPr>
      </w:pPr>
    </w:p>
    <w:p w:rsidR="00F2088B" w:rsidRPr="00ED478A" w:rsidRDefault="00F2088B" w:rsidP="00F2088B">
      <w:pPr>
        <w:spacing w:line="360" w:lineRule="auto"/>
        <w:jc w:val="both"/>
        <w:rPr>
          <w:b/>
          <w:sz w:val="26"/>
          <w:szCs w:val="26"/>
        </w:rPr>
      </w:pPr>
    </w:p>
    <w:p w:rsidR="00F2088B" w:rsidRPr="00F2088B" w:rsidRDefault="00F2088B" w:rsidP="00F2088B">
      <w:pPr>
        <w:spacing w:line="360" w:lineRule="auto"/>
        <w:jc w:val="center"/>
        <w:rPr>
          <w:b/>
          <w:sz w:val="24"/>
          <w:szCs w:val="24"/>
        </w:rPr>
      </w:pPr>
      <w:r w:rsidRPr="00F2088B">
        <w:rPr>
          <w:b/>
          <w:sz w:val="24"/>
          <w:szCs w:val="24"/>
        </w:rPr>
        <w:lastRenderedPageBreak/>
        <w:t>Общие приоритеты работы по приобщению детей к физической культуре.</w:t>
      </w:r>
    </w:p>
    <w:p w:rsidR="00F2088B" w:rsidRPr="00F2088B" w:rsidRDefault="00F2088B" w:rsidP="00F2088B">
      <w:pPr>
        <w:spacing w:line="360" w:lineRule="auto"/>
        <w:jc w:val="center"/>
        <w:rPr>
          <w:sz w:val="24"/>
          <w:szCs w:val="24"/>
        </w:rPr>
      </w:pPr>
      <w:r>
        <w:rPr>
          <w:sz w:val="24"/>
          <w:szCs w:val="24"/>
        </w:rPr>
        <w:t>4-6 лет</w:t>
      </w:r>
    </w:p>
    <w:p w:rsidR="00F2088B" w:rsidRPr="00F2088B" w:rsidRDefault="00F2088B" w:rsidP="00F2088B">
      <w:pPr>
        <w:spacing w:line="360" w:lineRule="auto"/>
        <w:rPr>
          <w:sz w:val="24"/>
          <w:szCs w:val="24"/>
        </w:rPr>
      </w:pPr>
    </w:p>
    <w:p w:rsidR="00F2088B" w:rsidRPr="00F2088B" w:rsidRDefault="00F2088B" w:rsidP="00F2088B">
      <w:pPr>
        <w:numPr>
          <w:ilvl w:val="0"/>
          <w:numId w:val="1"/>
        </w:numPr>
        <w:spacing w:line="360" w:lineRule="auto"/>
        <w:jc w:val="both"/>
        <w:rPr>
          <w:sz w:val="24"/>
          <w:szCs w:val="24"/>
        </w:rPr>
      </w:pPr>
      <w:proofErr w:type="gramStart"/>
      <w:r w:rsidRPr="00F2088B">
        <w:rPr>
          <w:sz w:val="24"/>
          <w:szCs w:val="24"/>
        </w:rPr>
        <w:t xml:space="preserve">Проблемное введение эталонов основных движений (ходьба, бег, прыжки, бросание, метание, ползание, лазание, и др.) и их творческое освоение детьми. </w:t>
      </w:r>
      <w:proofErr w:type="gramEnd"/>
    </w:p>
    <w:p w:rsidR="00F2088B" w:rsidRPr="00F2088B" w:rsidRDefault="00F2088B" w:rsidP="00F2088B">
      <w:pPr>
        <w:numPr>
          <w:ilvl w:val="0"/>
          <w:numId w:val="1"/>
        </w:numPr>
        <w:spacing w:line="360" w:lineRule="auto"/>
        <w:jc w:val="both"/>
        <w:rPr>
          <w:sz w:val="24"/>
          <w:szCs w:val="24"/>
        </w:rPr>
      </w:pPr>
      <w:r w:rsidRPr="00F2088B">
        <w:rPr>
          <w:sz w:val="24"/>
          <w:szCs w:val="24"/>
        </w:rPr>
        <w:t>Создание условий для осмысления и одушевления движений как предпосылки формирования произвольной моторики.</w:t>
      </w:r>
    </w:p>
    <w:p w:rsidR="00F2088B" w:rsidRPr="00F2088B" w:rsidRDefault="00F2088B" w:rsidP="00F2088B">
      <w:pPr>
        <w:numPr>
          <w:ilvl w:val="0"/>
          <w:numId w:val="1"/>
        </w:numPr>
        <w:spacing w:line="360" w:lineRule="auto"/>
        <w:jc w:val="both"/>
        <w:rPr>
          <w:sz w:val="24"/>
          <w:szCs w:val="24"/>
        </w:rPr>
      </w:pPr>
      <w:r w:rsidRPr="00F2088B">
        <w:rPr>
          <w:sz w:val="24"/>
          <w:szCs w:val="24"/>
        </w:rPr>
        <w:t xml:space="preserve">Развитие способности к эмоциональному переживанию движения как "события", к эмоциональной выразительности движений. </w:t>
      </w:r>
    </w:p>
    <w:p w:rsidR="00F2088B" w:rsidRPr="00F2088B" w:rsidRDefault="00F2088B" w:rsidP="00F2088B">
      <w:pPr>
        <w:numPr>
          <w:ilvl w:val="0"/>
          <w:numId w:val="1"/>
        </w:numPr>
        <w:spacing w:line="360" w:lineRule="auto"/>
        <w:jc w:val="both"/>
        <w:rPr>
          <w:sz w:val="24"/>
          <w:szCs w:val="24"/>
        </w:rPr>
      </w:pPr>
      <w:r w:rsidRPr="00F2088B">
        <w:rPr>
          <w:sz w:val="24"/>
          <w:szCs w:val="24"/>
        </w:rPr>
        <w:t>Воспитание двигательной самостоятельности.</w:t>
      </w:r>
    </w:p>
    <w:p w:rsidR="00F2088B" w:rsidRDefault="00F2088B" w:rsidP="00F2088B">
      <w:pPr>
        <w:spacing w:line="360" w:lineRule="auto"/>
        <w:ind w:left="360"/>
        <w:rPr>
          <w:sz w:val="24"/>
          <w:szCs w:val="24"/>
        </w:rPr>
      </w:pPr>
    </w:p>
    <w:p w:rsidR="00F2088B" w:rsidRPr="00F2088B" w:rsidRDefault="00F2088B" w:rsidP="00F2088B">
      <w:pPr>
        <w:spacing w:line="360" w:lineRule="auto"/>
        <w:ind w:left="360"/>
        <w:jc w:val="center"/>
        <w:rPr>
          <w:sz w:val="24"/>
          <w:szCs w:val="24"/>
        </w:rPr>
      </w:pPr>
      <w:r>
        <w:rPr>
          <w:sz w:val="24"/>
          <w:szCs w:val="24"/>
        </w:rPr>
        <w:t>6-7 лет</w:t>
      </w:r>
    </w:p>
    <w:p w:rsidR="00F2088B" w:rsidRPr="00F2088B" w:rsidRDefault="00F2088B" w:rsidP="00F2088B">
      <w:pPr>
        <w:spacing w:line="360" w:lineRule="auto"/>
        <w:jc w:val="both"/>
        <w:rPr>
          <w:sz w:val="24"/>
          <w:szCs w:val="24"/>
        </w:rPr>
      </w:pPr>
    </w:p>
    <w:p w:rsidR="00F2088B" w:rsidRPr="00F2088B" w:rsidRDefault="00F2088B" w:rsidP="00F2088B">
      <w:pPr>
        <w:numPr>
          <w:ilvl w:val="0"/>
          <w:numId w:val="4"/>
        </w:numPr>
        <w:spacing w:line="360" w:lineRule="auto"/>
        <w:jc w:val="both"/>
        <w:rPr>
          <w:sz w:val="24"/>
          <w:szCs w:val="24"/>
        </w:rPr>
      </w:pPr>
      <w:r w:rsidRPr="00F2088B">
        <w:rPr>
          <w:sz w:val="24"/>
          <w:szCs w:val="24"/>
        </w:rPr>
        <w:t>Развитие способности к двигательной режиссуре (к самостоятельной разработке и воплощению проекта сложной композиции движений в заданных условиях)</w:t>
      </w:r>
    </w:p>
    <w:p w:rsidR="00F2088B" w:rsidRPr="00F2088B" w:rsidRDefault="00F2088B" w:rsidP="00F2088B">
      <w:pPr>
        <w:numPr>
          <w:ilvl w:val="0"/>
          <w:numId w:val="4"/>
        </w:numPr>
        <w:spacing w:line="360" w:lineRule="auto"/>
        <w:jc w:val="both"/>
        <w:rPr>
          <w:sz w:val="24"/>
          <w:szCs w:val="24"/>
        </w:rPr>
      </w:pPr>
      <w:r w:rsidRPr="00F2088B">
        <w:rPr>
          <w:sz w:val="24"/>
          <w:szCs w:val="24"/>
        </w:rPr>
        <w:t>Развитие обобщённых представлений о мире движений и познавательных функциях движения</w:t>
      </w:r>
    </w:p>
    <w:p w:rsidR="00F2088B" w:rsidRPr="00F2088B" w:rsidRDefault="00F2088B" w:rsidP="00F2088B">
      <w:pPr>
        <w:numPr>
          <w:ilvl w:val="0"/>
          <w:numId w:val="4"/>
        </w:numPr>
        <w:spacing w:line="360" w:lineRule="auto"/>
        <w:jc w:val="both"/>
        <w:rPr>
          <w:sz w:val="24"/>
          <w:szCs w:val="24"/>
        </w:rPr>
      </w:pPr>
      <w:r w:rsidRPr="00F2088B">
        <w:rPr>
          <w:sz w:val="24"/>
          <w:szCs w:val="24"/>
        </w:rPr>
        <w:t>Формирование предпосылок двигательной рефлексии</w:t>
      </w:r>
    </w:p>
    <w:p w:rsidR="00F2088B" w:rsidRPr="00F2088B" w:rsidRDefault="00F2088B" w:rsidP="00F2088B">
      <w:pPr>
        <w:numPr>
          <w:ilvl w:val="0"/>
          <w:numId w:val="4"/>
        </w:numPr>
        <w:spacing w:line="360" w:lineRule="auto"/>
        <w:jc w:val="both"/>
        <w:rPr>
          <w:sz w:val="24"/>
          <w:szCs w:val="24"/>
        </w:rPr>
      </w:pPr>
      <w:r w:rsidRPr="00F2088B">
        <w:rPr>
          <w:sz w:val="24"/>
          <w:szCs w:val="24"/>
        </w:rPr>
        <w:t>Воспитание осмысленного ценностного отношения к движению как способу существования живого.</w:t>
      </w:r>
    </w:p>
    <w:p w:rsidR="00F2088B" w:rsidRPr="00F2088B" w:rsidRDefault="00F2088B" w:rsidP="00F2088B">
      <w:pPr>
        <w:spacing w:line="360" w:lineRule="auto"/>
        <w:jc w:val="both"/>
        <w:rPr>
          <w:i/>
          <w:sz w:val="24"/>
          <w:szCs w:val="24"/>
        </w:rPr>
      </w:pPr>
      <w:r w:rsidRPr="00F2088B">
        <w:rPr>
          <w:sz w:val="24"/>
          <w:szCs w:val="24"/>
        </w:rPr>
        <w:t xml:space="preserve">  </w:t>
      </w:r>
    </w:p>
    <w:p w:rsidR="00F2088B" w:rsidRPr="00F2088B" w:rsidRDefault="00F2088B" w:rsidP="00F2088B">
      <w:pPr>
        <w:spacing w:line="360" w:lineRule="auto"/>
        <w:jc w:val="both"/>
        <w:rPr>
          <w:sz w:val="24"/>
          <w:szCs w:val="24"/>
        </w:rPr>
      </w:pPr>
    </w:p>
    <w:p w:rsidR="00F2088B" w:rsidRPr="00F2088B" w:rsidRDefault="00F2088B" w:rsidP="00F2088B">
      <w:pPr>
        <w:spacing w:line="360" w:lineRule="auto"/>
        <w:jc w:val="both"/>
        <w:rPr>
          <w:sz w:val="24"/>
          <w:szCs w:val="24"/>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Default="00F2088B" w:rsidP="00F2088B">
      <w:pPr>
        <w:spacing w:line="360" w:lineRule="auto"/>
        <w:jc w:val="both"/>
        <w:rPr>
          <w:b/>
          <w:sz w:val="28"/>
          <w:szCs w:val="28"/>
        </w:rPr>
      </w:pPr>
    </w:p>
    <w:p w:rsidR="00F2088B" w:rsidRPr="002C0128" w:rsidRDefault="00F2088B" w:rsidP="00F2088B">
      <w:pPr>
        <w:spacing w:line="360" w:lineRule="auto"/>
        <w:ind w:left="360"/>
        <w:jc w:val="both"/>
        <w:rPr>
          <w:b/>
          <w:sz w:val="28"/>
          <w:szCs w:val="28"/>
        </w:rPr>
      </w:pPr>
    </w:p>
    <w:p w:rsidR="00F2088B" w:rsidRDefault="00F2088B" w:rsidP="00F2088B">
      <w:pPr>
        <w:spacing w:line="360" w:lineRule="auto"/>
        <w:jc w:val="center"/>
        <w:rPr>
          <w:b/>
          <w:sz w:val="26"/>
          <w:szCs w:val="26"/>
        </w:rPr>
      </w:pPr>
    </w:p>
    <w:p w:rsidR="00F2088B" w:rsidRPr="00ED478A" w:rsidRDefault="00F2088B" w:rsidP="00F2088B">
      <w:pPr>
        <w:spacing w:line="360" w:lineRule="auto"/>
        <w:jc w:val="center"/>
        <w:rPr>
          <w:b/>
          <w:sz w:val="26"/>
          <w:szCs w:val="26"/>
        </w:rPr>
      </w:pPr>
    </w:p>
    <w:p w:rsidR="00F2088B" w:rsidRPr="00ED478A" w:rsidRDefault="00F2088B" w:rsidP="00F2088B">
      <w:pPr>
        <w:pStyle w:val="2"/>
        <w:spacing w:line="360" w:lineRule="auto"/>
        <w:ind w:firstLine="0"/>
        <w:rPr>
          <w:b/>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Pr="00ED478A" w:rsidRDefault="00F2088B" w:rsidP="00F2088B">
      <w:pPr>
        <w:pStyle w:val="2"/>
        <w:spacing w:line="360" w:lineRule="auto"/>
        <w:ind w:firstLine="0"/>
        <w:rPr>
          <w:sz w:val="26"/>
          <w:szCs w:val="26"/>
        </w:rPr>
      </w:pPr>
    </w:p>
    <w:p w:rsidR="00F2088B" w:rsidRDefault="00F2088B" w:rsidP="00F2088B">
      <w:pPr>
        <w:pStyle w:val="2"/>
        <w:spacing w:line="360" w:lineRule="auto"/>
        <w:ind w:firstLine="0"/>
      </w:pPr>
    </w:p>
    <w:p w:rsidR="00F2088B" w:rsidRDefault="00F2088B" w:rsidP="00F2088B">
      <w:pPr>
        <w:shd w:val="clear" w:color="auto" w:fill="FFFFFF"/>
        <w:autoSpaceDE w:val="0"/>
        <w:autoSpaceDN w:val="0"/>
        <w:adjustRightInd w:val="0"/>
        <w:spacing w:line="360" w:lineRule="auto"/>
        <w:ind w:firstLine="720"/>
        <w:jc w:val="center"/>
        <w:rPr>
          <w:rFonts w:ascii="Bookman Old Style" w:hAnsi="Bookman Old Style"/>
          <w:b/>
          <w:sz w:val="26"/>
          <w:szCs w:val="26"/>
          <w:u w:val="single"/>
        </w:rPr>
        <w:sectPr w:rsidR="00F2088B" w:rsidSect="009D6A05">
          <w:pgSz w:w="11907" w:h="16840" w:code="9"/>
          <w:pgMar w:top="851" w:right="851" w:bottom="851" w:left="851" w:header="720" w:footer="720" w:gutter="0"/>
          <w:cols w:space="720"/>
        </w:sectPr>
      </w:pPr>
    </w:p>
    <w:p w:rsidR="00F2088B" w:rsidRPr="007827FB" w:rsidRDefault="00F2088B" w:rsidP="00F2088B">
      <w:pPr>
        <w:shd w:val="clear" w:color="auto" w:fill="FFFFFF"/>
        <w:autoSpaceDE w:val="0"/>
        <w:autoSpaceDN w:val="0"/>
        <w:adjustRightInd w:val="0"/>
        <w:spacing w:line="360" w:lineRule="auto"/>
        <w:ind w:firstLine="720"/>
        <w:jc w:val="center"/>
        <w:rPr>
          <w:rFonts w:ascii="Bookman Old Style" w:hAnsi="Bookman Old Style"/>
          <w:b/>
          <w:sz w:val="40"/>
          <w:szCs w:val="40"/>
          <w:u w:val="single"/>
        </w:rPr>
      </w:pPr>
      <w:r w:rsidRPr="007827FB">
        <w:rPr>
          <w:rFonts w:ascii="Bookman Old Style" w:hAnsi="Bookman Old Style"/>
          <w:b/>
          <w:sz w:val="40"/>
          <w:szCs w:val="40"/>
          <w:u w:val="single"/>
        </w:rPr>
        <w:lastRenderedPageBreak/>
        <w:t>Схема организации работы по формированию двигательного воображения</w:t>
      </w:r>
    </w:p>
    <w:p w:rsidR="00F2088B" w:rsidRPr="007827FB" w:rsidRDefault="00F2088B" w:rsidP="00F2088B">
      <w:pPr>
        <w:shd w:val="clear" w:color="auto" w:fill="FFFFFF"/>
        <w:autoSpaceDE w:val="0"/>
        <w:autoSpaceDN w:val="0"/>
        <w:adjustRightInd w:val="0"/>
        <w:spacing w:line="360" w:lineRule="auto"/>
        <w:jc w:val="both"/>
        <w:rPr>
          <w:rFonts w:ascii="Bookman Old Style" w:hAnsi="Bookman Old Style"/>
          <w:b/>
          <w:i/>
          <w:sz w:val="36"/>
          <w:szCs w:val="36"/>
        </w:rPr>
      </w:pPr>
      <w:r>
        <w:rPr>
          <w:b/>
          <w:noProof/>
          <w:sz w:val="36"/>
          <w:szCs w:val="36"/>
        </w:rPr>
        <mc:AlternateContent>
          <mc:Choice Requires="wps">
            <w:drawing>
              <wp:anchor distT="0" distB="0" distL="114300" distR="114300" simplePos="0" relativeHeight="251680768" behindDoc="0" locked="0" layoutInCell="1" allowOverlap="1" wp14:anchorId="326562AB" wp14:editId="76870CC4">
                <wp:simplePos x="0" y="0"/>
                <wp:positionH relativeFrom="column">
                  <wp:posOffset>5683250</wp:posOffset>
                </wp:positionH>
                <wp:positionV relativeFrom="paragraph">
                  <wp:posOffset>371475</wp:posOffset>
                </wp:positionV>
                <wp:extent cx="0" cy="228600"/>
                <wp:effectExtent l="89535" t="25400" r="91440" b="317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5pt,29.25pt" to="447.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IvDYAIAAHwEAAAOAAAAZHJzL2Uyb0RvYy54bWysVM1uEzEQviPxDpbv6e6mIaS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" strokeweight="3pt">
                <v:stroke endarrow="block"/>
              </v:line>
            </w:pict>
          </mc:Fallback>
        </mc:AlternateContent>
      </w:r>
      <w:r>
        <w:rPr>
          <w:noProof/>
          <w:sz w:val="36"/>
          <w:szCs w:val="36"/>
        </w:rPr>
        <mc:AlternateContent>
          <mc:Choice Requires="wps">
            <w:drawing>
              <wp:anchor distT="0" distB="0" distL="114300" distR="114300" simplePos="0" relativeHeight="251678720" behindDoc="0" locked="0" layoutInCell="1" allowOverlap="1" wp14:anchorId="3601A275" wp14:editId="77C22184">
                <wp:simplePos x="0" y="0"/>
                <wp:positionH relativeFrom="column">
                  <wp:posOffset>3282950</wp:posOffset>
                </wp:positionH>
                <wp:positionV relativeFrom="paragraph">
                  <wp:posOffset>371475</wp:posOffset>
                </wp:positionV>
                <wp:extent cx="0" cy="228600"/>
                <wp:effectExtent l="22860" t="25400" r="24765" b="2222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9.25pt" to="258.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" strokeweight="3pt"/>
            </w:pict>
          </mc:Fallback>
        </mc:AlternateContent>
      </w:r>
      <w:r>
        <w:rPr>
          <w:b/>
          <w:noProof/>
          <w:sz w:val="36"/>
          <w:szCs w:val="36"/>
        </w:rPr>
        <mc:AlternateContent>
          <mc:Choice Requires="wps">
            <w:drawing>
              <wp:anchor distT="0" distB="0" distL="114300" distR="114300" simplePos="0" relativeHeight="251679744" behindDoc="0" locked="0" layoutInCell="1" allowOverlap="1" wp14:anchorId="6D8CBBF0" wp14:editId="4B12D11C">
                <wp:simplePos x="0" y="0"/>
                <wp:positionH relativeFrom="column">
                  <wp:posOffset>3282950</wp:posOffset>
                </wp:positionH>
                <wp:positionV relativeFrom="paragraph">
                  <wp:posOffset>371475</wp:posOffset>
                </wp:positionV>
                <wp:extent cx="2400300" cy="0"/>
                <wp:effectExtent l="22860" t="25400" r="24765" b="2222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9.25pt" to="447.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" strokeweight="3pt"/>
            </w:pict>
          </mc:Fallback>
        </mc:AlternateContent>
      </w:r>
      <w:r>
        <w:rPr>
          <w:b/>
          <w:noProof/>
          <w:sz w:val="36"/>
          <w:szCs w:val="36"/>
        </w:rPr>
        <mc:AlternateContent>
          <mc:Choice Requires="wps">
            <w:drawing>
              <wp:anchor distT="0" distB="0" distL="114300" distR="114300" simplePos="0" relativeHeight="251674624" behindDoc="0" locked="0" layoutInCell="1" allowOverlap="1" wp14:anchorId="2BED00CE" wp14:editId="3E44AC50">
                <wp:simplePos x="0" y="0"/>
                <wp:positionH relativeFrom="column">
                  <wp:posOffset>7169150</wp:posOffset>
                </wp:positionH>
                <wp:positionV relativeFrom="paragraph">
                  <wp:posOffset>257175</wp:posOffset>
                </wp:positionV>
                <wp:extent cx="0" cy="342900"/>
                <wp:effectExtent l="89535" t="25400" r="91440" b="317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5pt,20.25pt" to="564.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" strokeweight="3pt">
                <v:stroke endarrow="block"/>
              </v:line>
            </w:pict>
          </mc:Fallback>
        </mc:AlternateContent>
      </w:r>
      <w:r>
        <w:rPr>
          <w:b/>
          <w:noProof/>
          <w:sz w:val="36"/>
          <w:szCs w:val="36"/>
        </w:rPr>
        <mc:AlternateContent>
          <mc:Choice Requires="wps">
            <w:drawing>
              <wp:anchor distT="0" distB="0" distL="114300" distR="114300" simplePos="0" relativeHeight="251673600" behindDoc="0" locked="0" layoutInCell="1" allowOverlap="1" wp14:anchorId="6B934BDB" wp14:editId="0CD205C0">
                <wp:simplePos x="0" y="0"/>
                <wp:positionH relativeFrom="column">
                  <wp:posOffset>1454150</wp:posOffset>
                </wp:positionH>
                <wp:positionV relativeFrom="paragraph">
                  <wp:posOffset>257175</wp:posOffset>
                </wp:positionV>
                <wp:extent cx="0" cy="342900"/>
                <wp:effectExtent l="89535" t="25400" r="91440" b="317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5pt,20.25pt" to="114.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" strokeweight="3pt">
                <v:stroke endarrow="block"/>
              </v:line>
            </w:pict>
          </mc:Fallback>
        </mc:AlternateContent>
      </w:r>
      <w:r w:rsidRPr="007827FB">
        <w:rPr>
          <w:b/>
          <w:sz w:val="36"/>
          <w:szCs w:val="36"/>
        </w:rPr>
        <w:t xml:space="preserve"> </w:t>
      </w:r>
      <w:r w:rsidRPr="007827FB">
        <w:rPr>
          <w:rFonts w:ascii="Bookman Old Style" w:hAnsi="Bookman Old Style"/>
          <w:b/>
          <w:i/>
          <w:sz w:val="36"/>
          <w:szCs w:val="36"/>
        </w:rPr>
        <w:t>Инструктор по физкультуре                        Воспитатели</w:t>
      </w:r>
    </w:p>
    <w:p w:rsidR="00F2088B" w:rsidRPr="007827FB" w:rsidRDefault="00F2088B" w:rsidP="00F2088B">
      <w:pPr>
        <w:shd w:val="clear" w:color="auto" w:fill="FFFFFF"/>
        <w:autoSpaceDE w:val="0"/>
        <w:autoSpaceDN w:val="0"/>
        <w:adjustRightInd w:val="0"/>
        <w:spacing w:line="360" w:lineRule="auto"/>
        <w:ind w:firstLine="720"/>
        <w:jc w:val="center"/>
        <w:rPr>
          <w:b/>
          <w:sz w:val="36"/>
          <w:szCs w:val="36"/>
        </w:rPr>
      </w:pPr>
      <w:r>
        <w:rPr>
          <w:b/>
          <w:noProof/>
          <w:sz w:val="36"/>
          <w:szCs w:val="36"/>
        </w:rPr>
        <mc:AlternateContent>
          <mc:Choice Requires="wps">
            <w:drawing>
              <wp:anchor distT="0" distB="0" distL="114300" distR="114300" simplePos="0" relativeHeight="251676672" behindDoc="0" locked="0" layoutInCell="1" allowOverlap="1" wp14:anchorId="70334D85" wp14:editId="7B31DF0C">
                <wp:simplePos x="0" y="0"/>
                <wp:positionH relativeFrom="column">
                  <wp:posOffset>4883150</wp:posOffset>
                </wp:positionH>
                <wp:positionV relativeFrom="paragraph">
                  <wp:posOffset>337185</wp:posOffset>
                </wp:positionV>
                <wp:extent cx="4457700" cy="2057400"/>
                <wp:effectExtent l="13335" t="12065" r="5715" b="698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2057400"/>
                        </a:xfrm>
                        <a:prstGeom prst="rect">
                          <a:avLst/>
                        </a:prstGeom>
                        <a:solidFill>
                          <a:srgbClr val="FFFFFF"/>
                        </a:solidFill>
                        <a:ln w="9525">
                          <a:solidFill>
                            <a:srgbClr val="FFFFFF"/>
                          </a:solidFill>
                          <a:miter lim="800000"/>
                          <a:headEnd/>
                          <a:tailEnd/>
                        </a:ln>
                      </wps:spPr>
                      <wps:txbx>
                        <w:txbxContent>
                          <w:p w:rsidR="00F2088B" w:rsidRPr="007827FB" w:rsidRDefault="00F2088B" w:rsidP="00F2088B">
                            <w:pPr>
                              <w:jc w:val="center"/>
                              <w:rPr>
                                <w:b/>
                                <w:sz w:val="40"/>
                                <w:szCs w:val="40"/>
                              </w:rPr>
                            </w:pPr>
                            <w:r w:rsidRPr="007827FB">
                              <w:rPr>
                                <w:b/>
                                <w:sz w:val="40"/>
                                <w:szCs w:val="40"/>
                              </w:rPr>
                              <w:t>Совместная деятельность</w:t>
                            </w:r>
                          </w:p>
                          <w:p w:rsidR="00F2088B" w:rsidRPr="007827FB" w:rsidRDefault="00F2088B" w:rsidP="00F2088B">
                            <w:pPr>
                              <w:jc w:val="center"/>
                              <w:rPr>
                                <w:sz w:val="40"/>
                                <w:szCs w:val="40"/>
                              </w:rPr>
                            </w:pPr>
                            <w:r w:rsidRPr="007827FB">
                              <w:rPr>
                                <w:sz w:val="40"/>
                                <w:szCs w:val="40"/>
                              </w:rPr>
                              <w:t>(творческое преобразование двигательного эталона)</w:t>
                            </w:r>
                          </w:p>
                          <w:p w:rsidR="00F2088B" w:rsidRPr="00E13155" w:rsidRDefault="00F2088B" w:rsidP="00F2088B">
                            <w:pPr>
                              <w:jc w:val="center"/>
                            </w:pPr>
                            <w:r w:rsidRPr="008D1BA9">
                              <w:rPr>
                                <w:color w:val="000000"/>
                                <w:sz w:val="26"/>
                                <w:szCs w:val="26"/>
                                <w:u w:val="single"/>
                              </w:rPr>
                              <w:t>Задача педагога помочь ребёнку преодолеть стереотип  действия с данным предметом.</w:t>
                            </w:r>
                            <w:r w:rsidRPr="008F7104">
                              <w:rPr>
                                <w:color w:val="000000"/>
                                <w:sz w:val="26"/>
                                <w:szCs w:val="26"/>
                              </w:rPr>
                              <w:t xml:space="preserve"> При этом дети придумывают новые способы применения предметов физкультурного инвентаря.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0" type="#_x0000_t202" style="position:absolute;left:0;text-align:left;margin-left:384.5pt;margin-top:26.55pt;width:351pt;height:1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" strokecolor="white">
                <v:textbox>
                  <w:txbxContent>
                    <w:p w:rsidR="00F2088B" w:rsidRPr="007827FB" w:rsidRDefault="00F2088B" w:rsidP="00F2088B">
                      <w:pPr>
                        <w:jc w:val="center"/>
                        <w:rPr>
                          <w:b/>
                          <w:sz w:val="40"/>
                          <w:szCs w:val="40"/>
                        </w:rPr>
                      </w:pPr>
                      <w:r w:rsidRPr="007827FB">
                        <w:rPr>
                          <w:b/>
                          <w:sz w:val="40"/>
                          <w:szCs w:val="40"/>
                        </w:rPr>
                        <w:t>Совместная деятельность</w:t>
                      </w:r>
                    </w:p>
                    <w:p w:rsidR="00F2088B" w:rsidRPr="007827FB" w:rsidRDefault="00F2088B" w:rsidP="00F2088B">
                      <w:pPr>
                        <w:jc w:val="center"/>
                        <w:rPr>
                          <w:sz w:val="40"/>
                          <w:szCs w:val="40"/>
                        </w:rPr>
                      </w:pPr>
                      <w:r w:rsidRPr="007827FB">
                        <w:rPr>
                          <w:sz w:val="40"/>
                          <w:szCs w:val="40"/>
                        </w:rPr>
                        <w:t>(творческое преобразование двигательного эталона)</w:t>
                      </w:r>
                    </w:p>
                    <w:p w:rsidR="00F2088B" w:rsidRPr="00E13155" w:rsidRDefault="00F2088B" w:rsidP="00F2088B">
                      <w:pPr>
                        <w:jc w:val="center"/>
                      </w:pPr>
                      <w:r w:rsidRPr="008D1BA9">
                        <w:rPr>
                          <w:color w:val="000000"/>
                          <w:sz w:val="26"/>
                          <w:szCs w:val="26"/>
                          <w:u w:val="single"/>
                        </w:rPr>
                        <w:t>Задача педагога помочь ребёнку преодолеть стереотип  действия с данным предметом.</w:t>
                      </w:r>
                      <w:r w:rsidRPr="008F7104">
                        <w:rPr>
                          <w:color w:val="000000"/>
                          <w:sz w:val="26"/>
                          <w:szCs w:val="26"/>
                        </w:rPr>
                        <w:t xml:space="preserve"> При этом дети придумывают новые способы применения предметов физкультурного инвентаря.  </w:t>
                      </w:r>
                    </w:p>
                  </w:txbxContent>
                </v:textbox>
              </v:shape>
            </w:pict>
          </mc:Fallback>
        </mc:AlternateContent>
      </w:r>
      <w:r>
        <w:rPr>
          <w:b/>
          <w:noProof/>
          <w:sz w:val="36"/>
          <w:szCs w:val="36"/>
        </w:rPr>
        <mc:AlternateContent>
          <mc:Choice Requires="wps">
            <w:drawing>
              <wp:anchor distT="0" distB="0" distL="114300" distR="114300" simplePos="0" relativeHeight="251671552" behindDoc="0" locked="0" layoutInCell="1" allowOverlap="1" wp14:anchorId="4346D99A" wp14:editId="1016C7BC">
                <wp:simplePos x="0" y="0"/>
                <wp:positionH relativeFrom="column">
                  <wp:posOffset>4654550</wp:posOffset>
                </wp:positionH>
                <wp:positionV relativeFrom="paragraph">
                  <wp:posOffset>197485</wp:posOffset>
                </wp:positionV>
                <wp:extent cx="4914900" cy="2425700"/>
                <wp:effectExtent l="22860" t="24765" r="24765" b="260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2425700"/>
                        </a:xfrm>
                        <a:prstGeom prst="rect">
                          <a:avLst/>
                        </a:prstGeom>
                        <a:solidFill>
                          <a:srgbClr val="FFFFFF"/>
                        </a:soli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366.5pt;margin-top:15.55pt;width:387pt;height:19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" strokeweight="3pt"/>
            </w:pict>
          </mc:Fallback>
        </mc:AlternateContent>
      </w:r>
      <w:r>
        <w:rPr>
          <w:b/>
          <w:noProof/>
          <w:sz w:val="36"/>
          <w:szCs w:val="36"/>
        </w:rPr>
        <mc:AlternateContent>
          <mc:Choice Requires="wps">
            <w:drawing>
              <wp:anchor distT="0" distB="0" distL="114300" distR="114300" simplePos="0" relativeHeight="251675648" behindDoc="0" locked="0" layoutInCell="1" allowOverlap="1" wp14:anchorId="54F92228" wp14:editId="74A02E79">
                <wp:simplePos x="0" y="0"/>
                <wp:positionH relativeFrom="column">
                  <wp:posOffset>-31750</wp:posOffset>
                </wp:positionH>
                <wp:positionV relativeFrom="paragraph">
                  <wp:posOffset>311785</wp:posOffset>
                </wp:positionV>
                <wp:extent cx="4000500" cy="1143000"/>
                <wp:effectExtent l="22860" t="15240" r="15240" b="2286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143000"/>
                        </a:xfrm>
                        <a:prstGeom prst="rect">
                          <a:avLst/>
                        </a:prstGeom>
                        <a:solidFill>
                          <a:srgbClr val="FFFFFF"/>
                        </a:solidFill>
                        <a:ln w="28575">
                          <a:solidFill>
                            <a:srgbClr val="FFFFFF"/>
                          </a:solidFill>
                          <a:miter lim="800000"/>
                          <a:headEnd/>
                          <a:tailEnd/>
                        </a:ln>
                      </wps:spPr>
                      <wps:txbx>
                        <w:txbxContent>
                          <w:p w:rsidR="00F2088B" w:rsidRPr="007827FB" w:rsidRDefault="00F2088B" w:rsidP="00F2088B">
                            <w:pPr>
                              <w:jc w:val="center"/>
                              <w:rPr>
                                <w:b/>
                                <w:sz w:val="36"/>
                                <w:szCs w:val="36"/>
                              </w:rPr>
                            </w:pPr>
                            <w:r w:rsidRPr="007827FB">
                              <w:rPr>
                                <w:b/>
                                <w:sz w:val="36"/>
                                <w:szCs w:val="36"/>
                              </w:rPr>
                              <w:t>Организованная деятельность</w:t>
                            </w:r>
                          </w:p>
                          <w:p w:rsidR="00F2088B" w:rsidRPr="007827FB" w:rsidRDefault="00F2088B" w:rsidP="00F2088B">
                            <w:pPr>
                              <w:jc w:val="center"/>
                              <w:rPr>
                                <w:sz w:val="36"/>
                                <w:szCs w:val="36"/>
                              </w:rPr>
                            </w:pPr>
                            <w:r w:rsidRPr="007827FB">
                              <w:rPr>
                                <w:sz w:val="36"/>
                                <w:szCs w:val="36"/>
                              </w:rPr>
                              <w:t>(усвоение образца, двигательного эталона)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1" type="#_x0000_t202" style="position:absolute;left:0;text-align:left;margin-left:-2.5pt;margin-top:24.55pt;width:315pt;height:9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" strokecolor="white" strokeweight="2.25pt">
                <v:textbox>
                  <w:txbxContent>
                    <w:p w:rsidR="00F2088B" w:rsidRPr="007827FB" w:rsidRDefault="00F2088B" w:rsidP="00F2088B">
                      <w:pPr>
                        <w:jc w:val="center"/>
                        <w:rPr>
                          <w:b/>
                          <w:sz w:val="36"/>
                          <w:szCs w:val="36"/>
                        </w:rPr>
                      </w:pPr>
                      <w:r w:rsidRPr="007827FB">
                        <w:rPr>
                          <w:b/>
                          <w:sz w:val="36"/>
                          <w:szCs w:val="36"/>
                        </w:rPr>
                        <w:t>Организованная деятельность</w:t>
                      </w:r>
                    </w:p>
                    <w:p w:rsidR="00F2088B" w:rsidRPr="007827FB" w:rsidRDefault="00F2088B" w:rsidP="00F2088B">
                      <w:pPr>
                        <w:jc w:val="center"/>
                        <w:rPr>
                          <w:sz w:val="36"/>
                          <w:szCs w:val="36"/>
                        </w:rPr>
                      </w:pPr>
                      <w:r w:rsidRPr="007827FB">
                        <w:rPr>
                          <w:sz w:val="36"/>
                          <w:szCs w:val="36"/>
                        </w:rPr>
                        <w:t>(усвоение образца, двигательного эталона)</w:t>
                      </w:r>
                    </w:p>
                  </w:txbxContent>
                </v:textbox>
              </v:shape>
            </w:pict>
          </mc:Fallback>
        </mc:AlternateContent>
      </w:r>
      <w:r>
        <w:rPr>
          <w:b/>
          <w:noProof/>
          <w:sz w:val="36"/>
          <w:szCs w:val="36"/>
        </w:rPr>
        <mc:AlternateContent>
          <mc:Choice Requires="wps">
            <w:drawing>
              <wp:anchor distT="0" distB="0" distL="114300" distR="114300" simplePos="0" relativeHeight="251670528" behindDoc="0" locked="0" layoutInCell="1" allowOverlap="1" wp14:anchorId="4023BEE9" wp14:editId="365FBA26">
                <wp:simplePos x="0" y="0"/>
                <wp:positionH relativeFrom="column">
                  <wp:posOffset>-146050</wp:posOffset>
                </wp:positionH>
                <wp:positionV relativeFrom="paragraph">
                  <wp:posOffset>197485</wp:posOffset>
                </wp:positionV>
                <wp:extent cx="4343400" cy="1371600"/>
                <wp:effectExtent l="22860" t="24765" r="24765" b="228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1371600"/>
                        </a:xfrm>
                        <a:prstGeom prst="rect">
                          <a:avLst/>
                        </a:prstGeom>
                        <a:solidFill>
                          <a:srgbClr val="FFFFFF"/>
                        </a:soli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11.5pt;margin-top:15.55pt;width:342pt;height:1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" strokeweight="3pt"/>
            </w:pict>
          </mc:Fallback>
        </mc:AlternateContent>
      </w:r>
    </w:p>
    <w:p w:rsidR="00F2088B" w:rsidRPr="007827FB" w:rsidRDefault="00F2088B" w:rsidP="00F2088B">
      <w:pPr>
        <w:shd w:val="clear" w:color="auto" w:fill="FFFFFF"/>
        <w:autoSpaceDE w:val="0"/>
        <w:autoSpaceDN w:val="0"/>
        <w:adjustRightInd w:val="0"/>
        <w:spacing w:line="360" w:lineRule="auto"/>
        <w:ind w:firstLine="720"/>
        <w:jc w:val="both"/>
        <w:rPr>
          <w:b/>
          <w:sz w:val="36"/>
          <w:szCs w:val="36"/>
        </w:rPr>
      </w:pP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r>
        <w:rPr>
          <w:noProof/>
          <w:sz w:val="36"/>
          <w:szCs w:val="36"/>
        </w:rPr>
        <mc:AlternateContent>
          <mc:Choice Requires="wps">
            <w:drawing>
              <wp:anchor distT="0" distB="0" distL="114300" distR="114300" simplePos="0" relativeHeight="251681792" behindDoc="0" locked="0" layoutInCell="1" allowOverlap="1" wp14:anchorId="117524EA" wp14:editId="5615E811">
                <wp:simplePos x="0" y="0"/>
                <wp:positionH relativeFrom="column">
                  <wp:posOffset>9601200</wp:posOffset>
                </wp:positionH>
                <wp:positionV relativeFrom="paragraph">
                  <wp:posOffset>61595</wp:posOffset>
                </wp:positionV>
                <wp:extent cx="311150" cy="33655"/>
                <wp:effectExtent l="26035" t="58420" r="43815" b="889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 cy="33655"/>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4.85pt" to="7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" strokeweight="3pt">
                <v:stroke endarrow="block"/>
              </v:line>
            </w:pict>
          </mc:Fallback>
        </mc:AlternateContent>
      </w:r>
      <w:r>
        <w:rPr>
          <w:noProof/>
          <w:sz w:val="36"/>
          <w:szCs w:val="36"/>
        </w:rPr>
        <mc:AlternateContent>
          <mc:Choice Requires="wps">
            <w:drawing>
              <wp:anchor distT="0" distB="0" distL="114300" distR="114300" simplePos="0" relativeHeight="251682816" behindDoc="0" locked="0" layoutInCell="1" allowOverlap="1" wp14:anchorId="2174C3D2" wp14:editId="17891B7E">
                <wp:simplePos x="0" y="0"/>
                <wp:positionH relativeFrom="column">
                  <wp:posOffset>9912350</wp:posOffset>
                </wp:positionH>
                <wp:positionV relativeFrom="paragraph">
                  <wp:posOffset>95250</wp:posOffset>
                </wp:positionV>
                <wp:extent cx="0" cy="2971800"/>
                <wp:effectExtent l="89535" t="25400" r="91440" b="317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0.5pt,7.5pt" to="780.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" strokeweight="3pt">
                <v:stroke endarrow="block"/>
              </v:line>
            </w:pict>
          </mc:Fallback>
        </mc:AlternateContent>
      </w:r>
      <w:r>
        <w:rPr>
          <w:sz w:val="36"/>
          <w:szCs w:val="36"/>
        </w:rPr>
        <w:t xml:space="preserve">                    </w:t>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r>
        <w:rPr>
          <w:sz w:val="36"/>
          <w:szCs w:val="36"/>
        </w:rPr>
        <w:tab/>
      </w: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p>
    <w:p w:rsidR="00F2088B" w:rsidRPr="007827FB" w:rsidRDefault="00F2088B" w:rsidP="00F2088B">
      <w:pPr>
        <w:shd w:val="clear" w:color="auto" w:fill="FFFFFF"/>
        <w:autoSpaceDE w:val="0"/>
        <w:autoSpaceDN w:val="0"/>
        <w:adjustRightInd w:val="0"/>
        <w:spacing w:line="360" w:lineRule="auto"/>
        <w:ind w:firstLine="720"/>
        <w:jc w:val="both"/>
        <w:rPr>
          <w:sz w:val="36"/>
          <w:szCs w:val="36"/>
        </w:rPr>
      </w:pPr>
      <w:r>
        <w:rPr>
          <w:b/>
          <w:noProof/>
          <w:sz w:val="36"/>
          <w:szCs w:val="36"/>
        </w:rPr>
        <mc:AlternateContent>
          <mc:Choice Requires="wps">
            <w:drawing>
              <wp:anchor distT="0" distB="0" distL="114300" distR="114300" simplePos="0" relativeHeight="251672576" behindDoc="0" locked="0" layoutInCell="1" allowOverlap="1" wp14:anchorId="01F08034" wp14:editId="0272ECB0">
                <wp:simplePos x="0" y="0"/>
                <wp:positionH relativeFrom="column">
                  <wp:posOffset>1339850</wp:posOffset>
                </wp:positionH>
                <wp:positionV relativeFrom="paragraph">
                  <wp:posOffset>205740</wp:posOffset>
                </wp:positionV>
                <wp:extent cx="6858000" cy="1828800"/>
                <wp:effectExtent l="22860" t="21590" r="24765" b="2603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1828800"/>
                        </a:xfrm>
                        <a:prstGeom prst="rect">
                          <a:avLst/>
                        </a:prstGeom>
                        <a:solidFill>
                          <a:srgbClr val="FFFFFF"/>
                        </a:soli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105.5pt;margin-top:16.2pt;width:540pt;height:2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" strokeweight="3pt"/>
            </w:pict>
          </mc:Fallback>
        </mc:AlternateContent>
      </w:r>
      <w:r>
        <w:rPr>
          <w:b/>
          <w:noProof/>
          <w:sz w:val="36"/>
          <w:szCs w:val="36"/>
        </w:rPr>
        <mc:AlternateContent>
          <mc:Choice Requires="wps">
            <w:drawing>
              <wp:anchor distT="0" distB="0" distL="114300" distR="114300" simplePos="0" relativeHeight="251677696" behindDoc="0" locked="0" layoutInCell="1" allowOverlap="1" wp14:anchorId="0DEECC59" wp14:editId="1D22237C">
                <wp:simplePos x="0" y="0"/>
                <wp:positionH relativeFrom="column">
                  <wp:posOffset>1454150</wp:posOffset>
                </wp:positionH>
                <wp:positionV relativeFrom="paragraph">
                  <wp:posOffset>295275</wp:posOffset>
                </wp:positionV>
                <wp:extent cx="6627495" cy="1371600"/>
                <wp:effectExtent l="13335" t="6350" r="7620" b="1270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7495" cy="1371600"/>
                        </a:xfrm>
                        <a:prstGeom prst="rect">
                          <a:avLst/>
                        </a:prstGeom>
                        <a:solidFill>
                          <a:srgbClr val="FFFFFF"/>
                        </a:solidFill>
                        <a:ln w="9525">
                          <a:solidFill>
                            <a:srgbClr val="FFFFFF"/>
                          </a:solidFill>
                          <a:miter lim="800000"/>
                          <a:headEnd/>
                          <a:tailEnd/>
                        </a:ln>
                      </wps:spPr>
                      <wps:txbx>
                        <w:txbxContent>
                          <w:p w:rsidR="00F2088B" w:rsidRDefault="00F2088B" w:rsidP="00F2088B">
                            <w:pPr>
                              <w:jc w:val="center"/>
                              <w:rPr>
                                <w:b/>
                                <w:sz w:val="36"/>
                                <w:szCs w:val="36"/>
                              </w:rPr>
                            </w:pPr>
                          </w:p>
                          <w:p w:rsidR="00F2088B" w:rsidRPr="007827FB" w:rsidRDefault="00F2088B" w:rsidP="00F2088B">
                            <w:pPr>
                              <w:jc w:val="center"/>
                              <w:rPr>
                                <w:sz w:val="36"/>
                                <w:szCs w:val="36"/>
                              </w:rPr>
                            </w:pPr>
                            <w:r w:rsidRPr="007827FB">
                              <w:rPr>
                                <w:b/>
                                <w:sz w:val="36"/>
                                <w:szCs w:val="36"/>
                              </w:rPr>
                              <w:t xml:space="preserve">Самостоятельная деятельность </w:t>
                            </w:r>
                            <w:r w:rsidRPr="007827FB">
                              <w:rPr>
                                <w:sz w:val="36"/>
                                <w:szCs w:val="36"/>
                              </w:rPr>
                              <w:t>(создание условий: пособия, атрибуты, игрушек, карточек для опосредованного руководства самостоятельной двигательной активностью детей)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2" type="#_x0000_t202" style="position:absolute;left:0;text-align:left;margin-left:114.5pt;margin-top:23.25pt;width:521.85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" strokecolor="white">
                <v:textbox>
                  <w:txbxContent>
                    <w:p w:rsidR="00F2088B" w:rsidRDefault="00F2088B" w:rsidP="00F2088B">
                      <w:pPr>
                        <w:jc w:val="center"/>
                        <w:rPr>
                          <w:b/>
                          <w:sz w:val="36"/>
                          <w:szCs w:val="36"/>
                        </w:rPr>
                      </w:pPr>
                    </w:p>
                    <w:p w:rsidR="00F2088B" w:rsidRPr="007827FB" w:rsidRDefault="00F2088B" w:rsidP="00F2088B">
                      <w:pPr>
                        <w:jc w:val="center"/>
                        <w:rPr>
                          <w:sz w:val="36"/>
                          <w:szCs w:val="36"/>
                        </w:rPr>
                      </w:pPr>
                      <w:r w:rsidRPr="007827FB">
                        <w:rPr>
                          <w:b/>
                          <w:sz w:val="36"/>
                          <w:szCs w:val="36"/>
                        </w:rPr>
                        <w:t xml:space="preserve">Самостоятельная деятельность </w:t>
                      </w:r>
                      <w:r w:rsidRPr="007827FB">
                        <w:rPr>
                          <w:sz w:val="36"/>
                          <w:szCs w:val="36"/>
                        </w:rPr>
                        <w:t>(создание условий: пособия, атрибуты, игрушек, карточек для опосредованного руководства самостоятельной двигательной активностью детей)</w:t>
                      </w:r>
                    </w:p>
                  </w:txbxContent>
                </v:textbox>
              </v:shape>
            </w:pict>
          </mc:Fallback>
        </mc:AlternateContent>
      </w:r>
    </w:p>
    <w:p w:rsidR="00F2088B" w:rsidRPr="007827FB" w:rsidRDefault="00F2088B" w:rsidP="00F2088B">
      <w:pPr>
        <w:pStyle w:val="2"/>
        <w:spacing w:line="360" w:lineRule="auto"/>
        <w:ind w:firstLine="0"/>
        <w:rPr>
          <w:sz w:val="36"/>
          <w:szCs w:val="36"/>
        </w:rPr>
      </w:pPr>
    </w:p>
    <w:p w:rsidR="00F2088B" w:rsidRPr="007827FB" w:rsidRDefault="00F2088B" w:rsidP="00F2088B">
      <w:pPr>
        <w:pStyle w:val="2"/>
        <w:spacing w:line="360" w:lineRule="auto"/>
        <w:ind w:firstLine="0"/>
        <w:rPr>
          <w:sz w:val="36"/>
          <w:szCs w:val="36"/>
        </w:rPr>
      </w:pPr>
      <w:r>
        <w:rPr>
          <w:noProof/>
          <w:sz w:val="36"/>
          <w:szCs w:val="36"/>
        </w:rPr>
        <mc:AlternateContent>
          <mc:Choice Requires="wps">
            <w:drawing>
              <wp:anchor distT="0" distB="0" distL="114300" distR="114300" simplePos="0" relativeHeight="251683840" behindDoc="0" locked="0" layoutInCell="1" allowOverlap="1" wp14:anchorId="41B7FDE5" wp14:editId="4A94042F">
                <wp:simplePos x="0" y="0"/>
                <wp:positionH relativeFrom="column">
                  <wp:posOffset>8197850</wp:posOffset>
                </wp:positionH>
                <wp:positionV relativeFrom="paragraph">
                  <wp:posOffset>306705</wp:posOffset>
                </wp:positionV>
                <wp:extent cx="1714500" cy="0"/>
                <wp:effectExtent l="32385" t="92075" r="24765" b="889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0" cy="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24.15pt" to="780.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" strokeweight="3pt">
                <v:stroke endarrow="block"/>
              </v:line>
            </w:pict>
          </mc:Fallback>
        </mc:AlternateContent>
      </w:r>
    </w:p>
    <w:p w:rsidR="00F2088B" w:rsidRDefault="00F2088B" w:rsidP="00F2088B">
      <w:pPr>
        <w:pStyle w:val="2"/>
        <w:spacing w:line="360" w:lineRule="auto"/>
        <w:ind w:firstLine="0"/>
      </w:pPr>
    </w:p>
    <w:p w:rsidR="00F2088B" w:rsidRDefault="00F2088B" w:rsidP="00F2088B">
      <w:pPr>
        <w:pStyle w:val="2"/>
        <w:spacing w:line="360" w:lineRule="auto"/>
        <w:ind w:firstLine="0"/>
        <w:sectPr w:rsidR="00F2088B" w:rsidSect="00F2088B">
          <w:pgSz w:w="16838" w:h="11906" w:orient="landscape"/>
          <w:pgMar w:top="851" w:right="1134" w:bottom="1701" w:left="1134" w:header="709" w:footer="709" w:gutter="0"/>
          <w:cols w:space="708"/>
          <w:docGrid w:linePitch="360"/>
        </w:sectPr>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r>
        <w:rPr>
          <w:noProof/>
        </w:rPr>
        <mc:AlternateContent>
          <mc:Choice Requires="wps">
            <w:drawing>
              <wp:anchor distT="0" distB="0" distL="114300" distR="114300" simplePos="0" relativeHeight="251685888" behindDoc="0" locked="0" layoutInCell="1" allowOverlap="1" wp14:anchorId="5657275C" wp14:editId="688DD17B">
                <wp:simplePos x="0" y="0"/>
                <wp:positionH relativeFrom="column">
                  <wp:posOffset>82550</wp:posOffset>
                </wp:positionH>
                <wp:positionV relativeFrom="paragraph">
                  <wp:posOffset>147955</wp:posOffset>
                </wp:positionV>
                <wp:extent cx="9486900" cy="5600700"/>
                <wp:effectExtent l="13335" t="12065" r="5715" b="698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0" cy="5600700"/>
                        </a:xfrm>
                        <a:prstGeom prst="rect">
                          <a:avLst/>
                        </a:prstGeom>
                        <a:solidFill>
                          <a:srgbClr val="FFFFFF"/>
                        </a:solidFill>
                        <a:ln w="9525">
                          <a:solidFill>
                            <a:srgbClr val="FFFFFF"/>
                          </a:solidFill>
                          <a:miter lim="800000"/>
                          <a:headEnd/>
                          <a:tailEnd/>
                        </a:ln>
                      </wps:spPr>
                      <wps:txbx>
                        <w:txbxContent>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3" type="#_x0000_t202" style="position:absolute;left:0;text-align:left;margin-left:6.5pt;margin-top:11.65pt;width:747pt;height:44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" strokecolor="white">
                <v:textbox>
                  <w:txbxContent>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p w:rsidR="00F2088B" w:rsidRDefault="00F2088B" w:rsidP="00F2088B">
                      <w:pPr>
                        <w:jc w:val="center"/>
                        <w:rPr>
                          <w:rFonts w:ascii="Bookman Old Style" w:hAnsi="Bookman Old Style"/>
                          <w:b/>
                          <w:i/>
                        </w:rPr>
                      </w:pPr>
                    </w:p>
                  </w:txbxContent>
                </v:textbox>
              </v:shape>
            </w:pict>
          </mc:Fallback>
        </mc:AlternateContent>
      </w: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F2088B" w:rsidRDefault="00F2088B" w:rsidP="00F2088B">
      <w:pPr>
        <w:pStyle w:val="2"/>
        <w:spacing w:line="360" w:lineRule="auto"/>
        <w:ind w:firstLine="0"/>
      </w:pPr>
    </w:p>
    <w:p w:rsidR="00C44D67" w:rsidRDefault="00C44D67"/>
    <w:sectPr w:rsidR="00C44D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A45DB"/>
    <w:multiLevelType w:val="hybridMultilevel"/>
    <w:tmpl w:val="810AE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6D374A3"/>
    <w:multiLevelType w:val="hybridMultilevel"/>
    <w:tmpl w:val="810AE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D6E660E"/>
    <w:multiLevelType w:val="hybridMultilevel"/>
    <w:tmpl w:val="B4FA5232"/>
    <w:lvl w:ilvl="0" w:tplc="AA9CAC20">
      <w:start w:val="1"/>
      <w:numFmt w:val="decimal"/>
      <w:lvlText w:val="%1."/>
      <w:lvlJc w:val="left"/>
      <w:pPr>
        <w:tabs>
          <w:tab w:val="num" w:pos="885"/>
        </w:tabs>
        <w:ind w:left="88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0D03238"/>
    <w:multiLevelType w:val="hybridMultilevel"/>
    <w:tmpl w:val="AD8C63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45"/>
    <w:rsid w:val="003A6C45"/>
    <w:rsid w:val="00434A30"/>
    <w:rsid w:val="00C44D67"/>
    <w:rsid w:val="00F20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88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2088B"/>
    <w:pPr>
      <w:ind w:firstLine="720"/>
      <w:jc w:val="both"/>
    </w:pPr>
    <w:rPr>
      <w:sz w:val="28"/>
    </w:rPr>
  </w:style>
  <w:style w:type="character" w:customStyle="1" w:styleId="20">
    <w:name w:val="Основной текст с отступом 2 Знак"/>
    <w:basedOn w:val="a0"/>
    <w:link w:val="2"/>
    <w:rsid w:val="00F2088B"/>
    <w:rPr>
      <w:rFonts w:ascii="Times New Roman" w:eastAsia="Times New Roman" w:hAnsi="Times New Roman" w:cs="Times New Roman"/>
      <w:sz w:val="28"/>
      <w:szCs w:val="20"/>
      <w:lang w:eastAsia="ru-RU"/>
    </w:rPr>
  </w:style>
  <w:style w:type="paragraph" w:styleId="a3">
    <w:name w:val="List Paragraph"/>
    <w:basedOn w:val="a"/>
    <w:uiPriority w:val="34"/>
    <w:qFormat/>
    <w:rsid w:val="00F208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88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2088B"/>
    <w:pPr>
      <w:ind w:firstLine="720"/>
      <w:jc w:val="both"/>
    </w:pPr>
    <w:rPr>
      <w:sz w:val="28"/>
    </w:rPr>
  </w:style>
  <w:style w:type="character" w:customStyle="1" w:styleId="20">
    <w:name w:val="Основной текст с отступом 2 Знак"/>
    <w:basedOn w:val="a0"/>
    <w:link w:val="2"/>
    <w:rsid w:val="00F2088B"/>
    <w:rPr>
      <w:rFonts w:ascii="Times New Roman" w:eastAsia="Times New Roman" w:hAnsi="Times New Roman" w:cs="Times New Roman"/>
      <w:sz w:val="28"/>
      <w:szCs w:val="20"/>
      <w:lang w:eastAsia="ru-RU"/>
    </w:rPr>
  </w:style>
  <w:style w:type="paragraph" w:styleId="a3">
    <w:name w:val="List Paragraph"/>
    <w:basedOn w:val="a"/>
    <w:uiPriority w:val="34"/>
    <w:qFormat/>
    <w:rsid w:val="00F208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4165</Words>
  <Characters>23746</Characters>
  <Application>Microsoft Office Word</Application>
  <DocSecurity>0</DocSecurity>
  <Lines>197</Lines>
  <Paragraphs>55</Paragraphs>
  <ScaleCrop>false</ScaleCrop>
  <Company/>
  <LinksUpToDate>false</LinksUpToDate>
  <CharactersWithSpaces>27856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dc:creator>
  <cp:keywords/>
  <dc:description/>
  <cp:lastModifiedBy>Пользователь Windows</cp:lastModifiedBy>
  <cp:revision>3</cp:revision>
  <dcterms:created xsi:type="dcterms:W3CDTF">2014-10-26T10:45:00Z</dcterms:created>
  <dcterms:modified xsi:type="dcterms:W3CDTF">2025-05-05T10:54:00Z</dcterms:modified>
</cp:coreProperties>
</file>